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3A" w:rsidRPr="00AB5058" w:rsidRDefault="000129E1">
      <w:pPr>
        <w:pStyle w:val="10"/>
        <w:keepNext/>
        <w:keepLines/>
        <w:shd w:val="clear" w:color="auto" w:fill="auto"/>
        <w:ind w:left="20"/>
        <w:rPr>
          <w:u w:val="single"/>
        </w:rPr>
      </w:pPr>
      <w:bookmarkStart w:id="0" w:name="bookmark0"/>
      <w:r>
        <w:t xml:space="preserve">Протокол </w:t>
      </w:r>
      <w:bookmarkEnd w:id="0"/>
    </w:p>
    <w:p w:rsidR="007C1CEB" w:rsidRDefault="007C1CEB" w:rsidP="007C1CEB">
      <w:pPr>
        <w:pStyle w:val="22"/>
        <w:shd w:val="clear" w:color="auto" w:fill="auto"/>
        <w:ind w:left="20"/>
      </w:pPr>
      <w:r>
        <w:t>публичных слушаний</w:t>
      </w:r>
    </w:p>
    <w:p w:rsidR="00AC0EDF" w:rsidRDefault="007C1CEB" w:rsidP="00AC0EDF">
      <w:pPr>
        <w:pStyle w:val="ConsPlusNonformat"/>
        <w:jc w:val="both"/>
      </w:pPr>
      <w:r>
        <w:t xml:space="preserve"> </w:t>
      </w:r>
    </w:p>
    <w:p w:rsidR="007C1CEB" w:rsidRPr="00B62FA8" w:rsidRDefault="00B62FA8" w:rsidP="00FE5861">
      <w:pPr>
        <w:pStyle w:val="ConsPlusNonformat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вопросу </w:t>
      </w:r>
      <w:r w:rsidR="006A5B15">
        <w:rPr>
          <w:rFonts w:ascii="Times New Roman" w:hAnsi="Times New Roman" w:cs="Times New Roman"/>
          <w:b/>
          <w:bCs/>
          <w:iCs/>
          <w:sz w:val="24"/>
          <w:szCs w:val="24"/>
        </w:rPr>
        <w:t>проекту Стратегии социально-экономического развития Верхнемарковского муниципального образования до 2030 года</w:t>
      </w:r>
    </w:p>
    <w:p w:rsidR="00AC0EDF" w:rsidRDefault="00AC0EDF">
      <w:pPr>
        <w:pStyle w:val="22"/>
        <w:shd w:val="clear" w:color="auto" w:fill="auto"/>
        <w:spacing w:line="210" w:lineRule="exact"/>
        <w:ind w:left="20"/>
        <w:jc w:val="left"/>
      </w:pPr>
    </w:p>
    <w:p w:rsidR="00B62FA8" w:rsidRDefault="00B62FA8">
      <w:pPr>
        <w:pStyle w:val="22"/>
        <w:shd w:val="clear" w:color="auto" w:fill="auto"/>
        <w:spacing w:line="210" w:lineRule="exact"/>
        <w:ind w:left="20"/>
        <w:jc w:val="left"/>
      </w:pPr>
    </w:p>
    <w:p w:rsidR="000B583A" w:rsidRDefault="000129E1">
      <w:pPr>
        <w:pStyle w:val="22"/>
        <w:shd w:val="clear" w:color="auto" w:fill="auto"/>
        <w:spacing w:line="210" w:lineRule="exact"/>
        <w:ind w:left="20"/>
        <w:jc w:val="left"/>
      </w:pPr>
      <w:r>
        <w:t>Место проведения публичных слушаний</w:t>
      </w:r>
    </w:p>
    <w:p w:rsidR="000B583A" w:rsidRDefault="00225103">
      <w:pPr>
        <w:pStyle w:val="30"/>
        <w:shd w:val="clear" w:color="auto" w:fill="auto"/>
        <w:spacing w:after="253" w:line="210" w:lineRule="exact"/>
        <w:ind w:left="20"/>
      </w:pPr>
      <w:r>
        <w:t>п.</w:t>
      </w:r>
      <w:r w:rsidR="008B68EE">
        <w:t>Верхнемарково</w:t>
      </w:r>
      <w:r>
        <w:t>,</w:t>
      </w:r>
      <w:r w:rsidR="000129E1">
        <w:t xml:space="preserve"> </w:t>
      </w:r>
      <w:r>
        <w:t>Усть-Кутский р-н,</w:t>
      </w:r>
      <w:r w:rsidR="0030038B">
        <w:t xml:space="preserve"> </w:t>
      </w:r>
      <w:r w:rsidR="000129E1">
        <w:t xml:space="preserve">Иркутская обл., ул. </w:t>
      </w:r>
      <w:r w:rsidR="008B68EE">
        <w:t>40 лет Победы</w:t>
      </w:r>
      <w:r w:rsidR="000129E1">
        <w:t xml:space="preserve">, </w:t>
      </w:r>
      <w:r w:rsidR="008B68EE">
        <w:t>47</w:t>
      </w:r>
      <w:r w:rsidR="000129E1">
        <w:t xml:space="preserve">. </w:t>
      </w:r>
      <w:r>
        <w:t xml:space="preserve">здание </w:t>
      </w:r>
      <w:r w:rsidR="008B68EE">
        <w:t>администрации</w:t>
      </w:r>
    </w:p>
    <w:p w:rsidR="000B583A" w:rsidRDefault="000129E1">
      <w:pPr>
        <w:pStyle w:val="22"/>
        <w:shd w:val="clear" w:color="auto" w:fill="auto"/>
        <w:spacing w:after="216" w:line="210" w:lineRule="exact"/>
        <w:ind w:left="20"/>
        <w:jc w:val="left"/>
      </w:pPr>
      <w:r w:rsidRPr="00040999">
        <w:rPr>
          <w:rStyle w:val="23"/>
          <w:b/>
        </w:rPr>
        <w:t>Дата</w:t>
      </w:r>
      <w:r w:rsidRPr="00040999">
        <w:rPr>
          <w:rStyle w:val="23"/>
        </w:rPr>
        <w:t xml:space="preserve"> </w:t>
      </w:r>
      <w:r w:rsidRPr="00040999">
        <w:t xml:space="preserve">и время проведения слушаний </w:t>
      </w:r>
      <w:r w:rsidR="006A5B15">
        <w:t>17</w:t>
      </w:r>
      <w:r w:rsidR="00B62FA8">
        <w:t>.12.</w:t>
      </w:r>
      <w:r w:rsidR="00040999" w:rsidRPr="00040999">
        <w:t>201</w:t>
      </w:r>
      <w:r w:rsidR="006A5B15">
        <w:t>8</w:t>
      </w:r>
      <w:r w:rsidR="00040999" w:rsidRPr="00040999">
        <w:t>г. 1</w:t>
      </w:r>
      <w:r w:rsidR="006A5B15">
        <w:t>4</w:t>
      </w:r>
      <w:r w:rsidR="00040999" w:rsidRPr="00040999">
        <w:t>-00</w:t>
      </w:r>
      <w:r w:rsidR="00A46994">
        <w:t>ч.</w:t>
      </w:r>
    </w:p>
    <w:p w:rsidR="000B583A" w:rsidRDefault="000129E1">
      <w:pPr>
        <w:pStyle w:val="22"/>
        <w:shd w:val="clear" w:color="auto" w:fill="auto"/>
        <w:spacing w:line="250" w:lineRule="exact"/>
        <w:ind w:left="20"/>
      </w:pPr>
      <w:r>
        <w:t>Информационное сообщение о теме, месте и времени проведения публичных слушаний:</w:t>
      </w:r>
    </w:p>
    <w:p w:rsidR="000B583A" w:rsidRDefault="006A5B15">
      <w:pPr>
        <w:pStyle w:val="30"/>
        <w:shd w:val="clear" w:color="auto" w:fill="auto"/>
        <w:spacing w:after="0" w:line="250" w:lineRule="exact"/>
        <w:ind w:left="20"/>
      </w:pPr>
      <w:r>
        <w:t>Сайт Администрации Верхнемарковского сельского поселения</w:t>
      </w:r>
    </w:p>
    <w:p w:rsidR="006F44D2" w:rsidRDefault="006F44D2" w:rsidP="00AC0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GoBack"/>
      <w:bookmarkEnd w:id="2"/>
    </w:p>
    <w:p w:rsidR="007C1CEB" w:rsidRPr="0063583F" w:rsidRDefault="007C1CEB" w:rsidP="008B68EE">
      <w:pPr>
        <w:pStyle w:val="a6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3" w:name="bookmark2"/>
      <w:bookmarkEnd w:id="1"/>
      <w:r w:rsidRPr="0063583F">
        <w:rPr>
          <w:rFonts w:ascii="Times New Roman" w:hAnsi="Times New Roman" w:cs="Times New Roman"/>
          <w:color w:val="000000" w:themeColor="text1"/>
        </w:rPr>
        <w:t>Председатель – глава администрации Верхнемарковского сельского поселения К.В. Власов.</w:t>
      </w:r>
    </w:p>
    <w:p w:rsidR="007C1CEB" w:rsidRPr="0063583F" w:rsidRDefault="007C1CEB" w:rsidP="008B68EE">
      <w:pPr>
        <w:pStyle w:val="a6"/>
        <w:spacing w:line="360" w:lineRule="auto"/>
        <w:rPr>
          <w:rFonts w:ascii="Times New Roman" w:hAnsi="Times New Roman" w:cs="Times New Roman"/>
          <w:highlight w:val="yellow"/>
        </w:rPr>
      </w:pPr>
      <w:r w:rsidRPr="0063583F">
        <w:rPr>
          <w:rFonts w:ascii="Times New Roman" w:hAnsi="Times New Roman" w:cs="Times New Roman"/>
          <w:color w:val="000000" w:themeColor="text1"/>
        </w:rPr>
        <w:t xml:space="preserve">Секретарь – </w:t>
      </w:r>
      <w:r w:rsidR="00D96275">
        <w:rPr>
          <w:rFonts w:ascii="Times New Roman" w:hAnsi="Times New Roman" w:cs="Times New Roman"/>
          <w:color w:val="000000" w:themeColor="text1"/>
        </w:rPr>
        <w:t>специалист администрации Т</w:t>
      </w:r>
      <w:r w:rsidR="007134BD">
        <w:rPr>
          <w:rFonts w:ascii="Times New Roman" w:hAnsi="Times New Roman" w:cs="Times New Roman"/>
          <w:color w:val="000000" w:themeColor="text1"/>
        </w:rPr>
        <w:t>рифонова</w:t>
      </w:r>
      <w:r w:rsidRPr="0063583F">
        <w:rPr>
          <w:rFonts w:ascii="Times New Roman" w:hAnsi="Times New Roman" w:cs="Times New Roman"/>
          <w:color w:val="000000" w:themeColor="text1"/>
        </w:rPr>
        <w:t xml:space="preserve"> Н.А.</w:t>
      </w:r>
    </w:p>
    <w:bookmarkEnd w:id="3"/>
    <w:p w:rsidR="008B1B24" w:rsidRDefault="000129E1" w:rsidP="008B68EE">
      <w:pPr>
        <w:pStyle w:val="11"/>
        <w:shd w:val="clear" w:color="auto" w:fill="auto"/>
        <w:spacing w:line="360" w:lineRule="auto"/>
        <w:ind w:left="20" w:right="20"/>
        <w:jc w:val="both"/>
      </w:pPr>
      <w:r>
        <w:t>1</w:t>
      </w:r>
      <w:r w:rsidR="007134BD">
        <w:t>4</w:t>
      </w:r>
      <w:r>
        <w:t xml:space="preserve">-00 час. - публичные слушания открыты. Зарегистрировано </w:t>
      </w:r>
      <w:r w:rsidR="00D223B8">
        <w:t>–</w:t>
      </w:r>
      <w:r>
        <w:t xml:space="preserve"> </w:t>
      </w:r>
      <w:r w:rsidR="008B68EE">
        <w:t>1</w:t>
      </w:r>
      <w:r w:rsidR="00B62FA8">
        <w:t>2</w:t>
      </w:r>
      <w:r w:rsidR="00D223B8" w:rsidRPr="00D223B8">
        <w:t xml:space="preserve"> </w:t>
      </w:r>
      <w:r w:rsidRPr="00D223B8">
        <w:t>чел</w:t>
      </w:r>
    </w:p>
    <w:p w:rsidR="007874EB" w:rsidRDefault="00B62FA8" w:rsidP="008B68EE">
      <w:pPr>
        <w:pStyle w:val="11"/>
        <w:shd w:val="clear" w:color="auto" w:fill="auto"/>
        <w:spacing w:line="360" w:lineRule="auto"/>
        <w:ind w:left="20" w:right="20"/>
        <w:jc w:val="both"/>
      </w:pPr>
      <w:r>
        <w:t>Присутству</w:t>
      </w:r>
      <w:r w:rsidR="007874EB">
        <w:t>ю</w:t>
      </w:r>
      <w:r>
        <w:t>т</w:t>
      </w:r>
      <w:r w:rsidR="007874EB">
        <w:t>:</w:t>
      </w:r>
      <w:r w:rsidR="007134BD">
        <w:t xml:space="preserve"> 12 человек – жители поселка Верхнемарково</w:t>
      </w:r>
    </w:p>
    <w:p w:rsidR="008B1B24" w:rsidRDefault="008B1B24" w:rsidP="008B68EE">
      <w:pPr>
        <w:pStyle w:val="11"/>
        <w:shd w:val="clear" w:color="auto" w:fill="auto"/>
        <w:spacing w:line="360" w:lineRule="auto"/>
        <w:ind w:left="20" w:right="20"/>
        <w:jc w:val="both"/>
      </w:pPr>
    </w:p>
    <w:p w:rsidR="007134BD" w:rsidRPr="00D96275" w:rsidRDefault="007134BD" w:rsidP="007134BD">
      <w:pPr>
        <w:pStyle w:val="11"/>
        <w:shd w:val="clear" w:color="auto" w:fill="auto"/>
        <w:spacing w:line="360" w:lineRule="auto"/>
        <w:ind w:left="20" w:right="20"/>
        <w:jc w:val="center"/>
        <w:rPr>
          <w:b/>
        </w:rPr>
      </w:pPr>
      <w:r w:rsidRPr="00D96275">
        <w:rPr>
          <w:b/>
        </w:rPr>
        <w:t>ПОВЕСТКА ДНЯ:</w:t>
      </w:r>
    </w:p>
    <w:p w:rsidR="007134BD" w:rsidRDefault="007134BD" w:rsidP="007134BD">
      <w:pPr>
        <w:pStyle w:val="11"/>
        <w:shd w:val="clear" w:color="auto" w:fill="auto"/>
        <w:spacing w:line="360" w:lineRule="auto"/>
        <w:ind w:left="20" w:right="20"/>
        <w:jc w:val="center"/>
        <w:rPr>
          <w:u w:val="single"/>
        </w:rPr>
      </w:pPr>
      <w:r w:rsidRPr="00D96275">
        <w:rPr>
          <w:u w:val="single"/>
        </w:rPr>
        <w:t>Рассмотрение проекта Стратегии социально-экономического развития Верхнемарковского муниципального образования до 2030 года.</w:t>
      </w:r>
    </w:p>
    <w:p w:rsidR="00D96275" w:rsidRPr="00D96275" w:rsidRDefault="00D96275" w:rsidP="00D96275">
      <w:pPr>
        <w:pStyle w:val="11"/>
        <w:shd w:val="clear" w:color="auto" w:fill="auto"/>
        <w:spacing w:line="360" w:lineRule="auto"/>
        <w:ind w:left="20" w:right="20"/>
      </w:pPr>
    </w:p>
    <w:p w:rsidR="008B68EE" w:rsidRDefault="007C1CEB" w:rsidP="00D96275">
      <w:pPr>
        <w:pStyle w:val="11"/>
        <w:shd w:val="clear" w:color="auto" w:fill="auto"/>
        <w:spacing w:line="360" w:lineRule="auto"/>
        <w:ind w:left="20" w:right="20"/>
        <w:jc w:val="both"/>
      </w:pPr>
      <w:r w:rsidRPr="00344E86">
        <w:rPr>
          <w:rStyle w:val="a5"/>
        </w:rPr>
        <w:t>Власов К.В.</w:t>
      </w:r>
      <w:r w:rsidR="000129E1" w:rsidRPr="00344E86">
        <w:rPr>
          <w:rStyle w:val="a5"/>
        </w:rPr>
        <w:t xml:space="preserve"> </w:t>
      </w:r>
      <w:r w:rsidR="00D96275">
        <w:t>Добрый день, уважаемые участники публичных слушаний!</w:t>
      </w:r>
    </w:p>
    <w:p w:rsidR="00AA487F" w:rsidRDefault="00E72366" w:rsidP="00D96275">
      <w:pPr>
        <w:pStyle w:val="11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>
        <w:rPr>
          <w:rStyle w:val="a5"/>
          <w:b w:val="0"/>
        </w:rPr>
        <w:t>Согласно</w:t>
      </w:r>
      <w:r w:rsidR="00D96275" w:rsidRPr="00AA487F">
        <w:rPr>
          <w:rStyle w:val="a5"/>
          <w:b w:val="0"/>
        </w:rPr>
        <w:t xml:space="preserve"> </w:t>
      </w:r>
      <w:r w:rsidRPr="00AA487F">
        <w:rPr>
          <w:rStyle w:val="a5"/>
          <w:b w:val="0"/>
        </w:rPr>
        <w:t>повестке сегодняшних публичных слушаний,</w:t>
      </w:r>
      <w:r w:rsidR="00D96275" w:rsidRPr="00AA487F">
        <w:rPr>
          <w:rStyle w:val="a5"/>
          <w:b w:val="0"/>
        </w:rPr>
        <w:t xml:space="preserve"> </w:t>
      </w:r>
      <w:r w:rsidR="00AA487F" w:rsidRPr="00AA487F">
        <w:rPr>
          <w:rStyle w:val="a5"/>
          <w:b w:val="0"/>
        </w:rPr>
        <w:t xml:space="preserve">рассматривается проект Стратегии социально-экономического развития Верхнемарковского муниципального образования до 2030 года. </w:t>
      </w:r>
      <w:r w:rsidR="00AA487F">
        <w:rPr>
          <w:rStyle w:val="a5"/>
          <w:b w:val="0"/>
        </w:rPr>
        <w:t xml:space="preserve"> Данный проект был размещен на официальном сайте Администрации сельского поселения в информационно-телекоммуникационной сети «Интернет», в разделе – Стратегия социально-экономического развития Верхнемарковского муниципального образования. Также, на сайте размещено объявление о том, что</w:t>
      </w:r>
      <w:r>
        <w:rPr>
          <w:rStyle w:val="a5"/>
          <w:b w:val="0"/>
        </w:rPr>
        <w:t xml:space="preserve"> все желающие </w:t>
      </w:r>
      <w:r w:rsidRPr="00E72366">
        <w:rPr>
          <w:rStyle w:val="a5"/>
          <w:b w:val="0"/>
          <w:sz w:val="24"/>
          <w:szCs w:val="24"/>
        </w:rPr>
        <w:t>могут</w:t>
      </w:r>
      <w:r w:rsidR="00AA487F" w:rsidRPr="00E72366">
        <w:rPr>
          <w:rStyle w:val="a5"/>
          <w:b w:val="0"/>
          <w:sz w:val="24"/>
          <w:szCs w:val="24"/>
        </w:rPr>
        <w:t xml:space="preserve"> </w:t>
      </w:r>
      <w:r w:rsidRPr="00E72366">
        <w:rPr>
          <w:sz w:val="24"/>
          <w:szCs w:val="24"/>
        </w:rPr>
        <w:t>выразить свои предложения (пожелания, мнения) по направлениям развития территории, проблематики населения для рассмотрения и возможного включения в Стратегию</w:t>
      </w:r>
      <w:r>
        <w:rPr>
          <w:sz w:val="24"/>
          <w:szCs w:val="24"/>
        </w:rPr>
        <w:t>. Дот настоящего момента не поступило ни одно обращение либо предложение.</w:t>
      </w:r>
    </w:p>
    <w:p w:rsidR="00E72366" w:rsidRDefault="00E72366" w:rsidP="00D96275">
      <w:pPr>
        <w:pStyle w:val="11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Данный проект Стратегии разрабатывала рабочая группа, состоящая из работников Администрации Верхнемарковского сельского поселения.</w:t>
      </w:r>
    </w:p>
    <w:p w:rsidR="00E72366" w:rsidRDefault="00E72366" w:rsidP="00D96275">
      <w:pPr>
        <w:pStyle w:val="11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Разрешите ознакомить вас с содержанием Стратегии. </w:t>
      </w:r>
    </w:p>
    <w:p w:rsidR="00AF3FEC" w:rsidRDefault="00826672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i/>
          <w:sz w:val="24"/>
          <w:szCs w:val="24"/>
        </w:rPr>
        <w:t>(Кратко знакомит с содержанием Стратегии</w:t>
      </w:r>
      <w:r w:rsidR="00AF3FEC" w:rsidRPr="00AF3FEC">
        <w:rPr>
          <w:i/>
          <w:sz w:val="24"/>
          <w:szCs w:val="24"/>
        </w:rPr>
        <w:t>: анализ существующей ситуации, проблемные вопросы, пути решения.)</w:t>
      </w:r>
      <w:r w:rsidR="00AF3FEC" w:rsidRPr="00AF3FEC">
        <w:t xml:space="preserve"> 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Считаю необходимым отметить основные проблемы: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- Строительство и капитальный ремонт дорог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- Строительство водовода и летнего водопровода в районе Совхоза,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- Приобретение модуля для Котельной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- Строительство и капитальный ремонт теплосетей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lastRenderedPageBreak/>
        <w:t>- Реконструкция Электросетей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- Строительство Газопровода (от скважины до Котельной)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- Организация (строительство) Уличного освещения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 xml:space="preserve">- Строительство здания Дома культуры </w:t>
      </w:r>
    </w:p>
    <w:p w:rsidR="00AF3FEC" w:rsidRP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- Организация Муниципальной пожарной охраны</w:t>
      </w:r>
    </w:p>
    <w:p w:rsidR="00E72366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AF3FEC">
        <w:rPr>
          <w:sz w:val="24"/>
          <w:szCs w:val="24"/>
        </w:rPr>
        <w:t>Возможности бюджета Верхнемарковского муниципального образования позволяют лишь обеспечить  софинансировании мероприятий, направленных на решение данных проблем, основной же объем финансирования возможно обеспечить при попадании в областные программы, а так же при наличии инвестиционных проектов (что касается реконструкция электросетей и строительства газопровода)</w:t>
      </w:r>
      <w:r>
        <w:rPr>
          <w:sz w:val="24"/>
          <w:szCs w:val="24"/>
        </w:rPr>
        <w:t>.</w:t>
      </w:r>
    </w:p>
    <w:p w:rsidR="00AF3FEC" w:rsidRDefault="00AF3FEC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Представленный проект подлежит редактированию, также, утвержденный документ, по мере решения вопросов и проблем, изменений условий,</w:t>
      </w:r>
      <w:r w:rsidR="009D398D">
        <w:rPr>
          <w:sz w:val="24"/>
          <w:szCs w:val="24"/>
        </w:rPr>
        <w:t xml:space="preserve"> будет корректироваться, в него будут вноситься </w:t>
      </w:r>
      <w:r>
        <w:rPr>
          <w:sz w:val="24"/>
          <w:szCs w:val="24"/>
        </w:rPr>
        <w:t xml:space="preserve"> </w:t>
      </w:r>
      <w:r w:rsidR="009D398D">
        <w:rPr>
          <w:sz w:val="24"/>
          <w:szCs w:val="24"/>
        </w:rPr>
        <w:t>изменения и дополнения.</w:t>
      </w:r>
    </w:p>
    <w:p w:rsidR="009D398D" w:rsidRDefault="009D398D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На ближайшем заседании Думы Верхнемарковского сельского поселения будет утверждаться рассматриваемая сегодня Стратегия.</w:t>
      </w:r>
    </w:p>
    <w:p w:rsidR="009D398D" w:rsidRDefault="009D398D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 w:rsidRPr="009D398D">
        <w:rPr>
          <w:b/>
          <w:sz w:val="24"/>
          <w:szCs w:val="24"/>
        </w:rPr>
        <w:t>Трифонова Н. А</w:t>
      </w:r>
      <w:r>
        <w:rPr>
          <w:sz w:val="24"/>
          <w:szCs w:val="24"/>
        </w:rPr>
        <w:t>.: «Будут ли у кого-либо вопросы, предложения?»</w:t>
      </w:r>
    </w:p>
    <w:p w:rsidR="009D398D" w:rsidRDefault="009D398D" w:rsidP="00AF3FEC">
      <w:pPr>
        <w:pStyle w:val="11"/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вопросы отсутствуют.</w:t>
      </w:r>
    </w:p>
    <w:p w:rsidR="00AF3FEC" w:rsidRDefault="009D398D" w:rsidP="009D398D">
      <w:pPr>
        <w:pStyle w:val="11"/>
        <w:spacing w:line="360" w:lineRule="auto"/>
        <w:ind w:right="20"/>
        <w:rPr>
          <w:sz w:val="24"/>
          <w:szCs w:val="24"/>
        </w:rPr>
      </w:pPr>
      <w:r w:rsidRPr="0020412A">
        <w:rPr>
          <w:b/>
          <w:sz w:val="24"/>
          <w:szCs w:val="24"/>
        </w:rPr>
        <w:t>Власов</w:t>
      </w:r>
      <w:r w:rsidR="0020412A" w:rsidRPr="0020412A">
        <w:rPr>
          <w:b/>
          <w:sz w:val="24"/>
          <w:szCs w:val="24"/>
        </w:rPr>
        <w:t xml:space="preserve"> К. В. </w:t>
      </w:r>
      <w:r>
        <w:rPr>
          <w:sz w:val="24"/>
          <w:szCs w:val="24"/>
        </w:rPr>
        <w:t xml:space="preserve"> предложил проголосовать: «Кто за принятие по итогам публичных слушаний, прошу проголосовать.»</w:t>
      </w:r>
    </w:p>
    <w:p w:rsidR="008B68EE" w:rsidRDefault="00A46994" w:rsidP="008B68EE">
      <w:pPr>
        <w:autoSpaceDE w:val="0"/>
        <w:autoSpaceDN w:val="0"/>
        <w:adjustRightInd w:val="0"/>
        <w:spacing w:line="360" w:lineRule="auto"/>
        <w:ind w:left="-142"/>
        <w:jc w:val="both"/>
      </w:pPr>
      <w:r w:rsidRPr="00AA487F">
        <w:t xml:space="preserve">     </w:t>
      </w:r>
      <w:r w:rsidR="0030038B">
        <w:t>Результаты голосования: «ЗА» - 12 человек</w:t>
      </w:r>
    </w:p>
    <w:p w:rsidR="0030038B" w:rsidRDefault="0030038B" w:rsidP="008B68EE">
      <w:pPr>
        <w:autoSpaceDE w:val="0"/>
        <w:autoSpaceDN w:val="0"/>
        <w:adjustRightInd w:val="0"/>
        <w:spacing w:line="360" w:lineRule="auto"/>
        <w:ind w:lef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«ПРОТИВ» - 0</w:t>
      </w:r>
    </w:p>
    <w:p w:rsidR="0030038B" w:rsidRDefault="0030038B" w:rsidP="008B68EE">
      <w:pPr>
        <w:autoSpaceDE w:val="0"/>
        <w:autoSpaceDN w:val="0"/>
        <w:adjustRightInd w:val="0"/>
        <w:spacing w:line="360" w:lineRule="auto"/>
        <w:ind w:lef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«ВОЗДЕРЖАЛИСЬ» - 0</w:t>
      </w:r>
    </w:p>
    <w:p w:rsidR="0030038B" w:rsidRPr="00AA487F" w:rsidRDefault="0030038B" w:rsidP="008B68EE">
      <w:pPr>
        <w:autoSpaceDE w:val="0"/>
        <w:autoSpaceDN w:val="0"/>
        <w:adjustRightInd w:val="0"/>
        <w:spacing w:line="360" w:lineRule="auto"/>
        <w:ind w:left="-142"/>
        <w:jc w:val="both"/>
      </w:pPr>
      <w:r>
        <w:tab/>
      </w:r>
      <w:r w:rsidRPr="0030038B">
        <w:rPr>
          <w:b/>
        </w:rPr>
        <w:t>Решение:</w:t>
      </w:r>
      <w:r>
        <w:t xml:space="preserve"> Публичные слушания по проекту Стратегии социально-экономического развития Верхнемарковского муниципального образования до 2030 года направить в Думу на утверждение.  </w:t>
      </w:r>
      <w:r>
        <w:tab/>
      </w:r>
      <w:r>
        <w:tab/>
      </w:r>
    </w:p>
    <w:p w:rsidR="007874EB" w:rsidRDefault="00A46994" w:rsidP="00CD4D8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A487F">
        <w:t xml:space="preserve"> </w:t>
      </w:r>
    </w:p>
    <w:p w:rsidR="00E04284" w:rsidRPr="00E04284" w:rsidRDefault="00A46994" w:rsidP="008315DC">
      <w:pPr>
        <w:spacing w:line="274" w:lineRule="exact"/>
        <w:ind w:left="20" w:righ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E04284" w:rsidRPr="007E5F5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убличные слушания закрыты </w:t>
      </w:r>
      <w:r w:rsidR="0030038B">
        <w:rPr>
          <w:rFonts w:ascii="Times New Roman" w:eastAsia="Times New Roman" w:hAnsi="Times New Roman" w:cs="Times New Roman"/>
          <w:color w:val="auto"/>
          <w:sz w:val="22"/>
          <w:szCs w:val="22"/>
        </w:rPr>
        <w:t>–</w:t>
      </w:r>
      <w:r w:rsidR="00E04284" w:rsidRPr="007E5F5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42066" w:rsidRPr="007E5F53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3003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 </w:t>
      </w:r>
      <w:r w:rsidR="00E04284" w:rsidRPr="007E5F5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час. </w:t>
      </w:r>
      <w:r w:rsidR="003003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10 </w:t>
      </w:r>
      <w:r w:rsidR="00E04284" w:rsidRPr="007E5F53">
        <w:rPr>
          <w:rFonts w:ascii="Times New Roman" w:eastAsia="Times New Roman" w:hAnsi="Times New Roman" w:cs="Times New Roman"/>
          <w:color w:val="auto"/>
          <w:sz w:val="22"/>
          <w:szCs w:val="22"/>
        </w:rPr>
        <w:t>мин.</w:t>
      </w:r>
    </w:p>
    <w:p w:rsidR="008315DC" w:rsidRDefault="008315DC" w:rsidP="007C1CEB">
      <w:pPr>
        <w:pStyle w:val="a6"/>
        <w:rPr>
          <w:b/>
          <w:color w:val="000000" w:themeColor="text1"/>
        </w:rPr>
      </w:pPr>
    </w:p>
    <w:p w:rsidR="007C1CEB" w:rsidRPr="00FD686C" w:rsidRDefault="007C1CEB" w:rsidP="007C1C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D686C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="00A46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86C">
        <w:rPr>
          <w:rFonts w:ascii="Times New Roman" w:eastAsia="Calibri" w:hAnsi="Times New Roman" w:cs="Times New Roman"/>
          <w:sz w:val="24"/>
          <w:szCs w:val="24"/>
        </w:rPr>
        <w:t>К.В. Власов</w:t>
      </w:r>
    </w:p>
    <w:p w:rsidR="008B68EE" w:rsidRDefault="008B68EE" w:rsidP="007C1C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E04284" w:rsidRPr="00B62FA8" w:rsidRDefault="008315DC" w:rsidP="0030038B">
      <w:pPr>
        <w:pStyle w:val="a6"/>
      </w:pPr>
      <w:r w:rsidRPr="00FD686C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="007C1CEB"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="007C1CEB"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="007C1CEB"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="007C1CEB"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="007C1CEB"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="007C1CEB" w:rsidRPr="00FD686C">
        <w:rPr>
          <w:rFonts w:ascii="Times New Roman" w:eastAsia="Calibri" w:hAnsi="Times New Roman" w:cs="Times New Roman"/>
          <w:sz w:val="24"/>
          <w:szCs w:val="24"/>
        </w:rPr>
        <w:tab/>
      </w:r>
      <w:r w:rsidRPr="00FD686C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="00CD4D80">
        <w:rPr>
          <w:rFonts w:ascii="Times New Roman" w:eastAsia="Calibri" w:hAnsi="Times New Roman" w:cs="Times New Roman"/>
          <w:sz w:val="24"/>
          <w:szCs w:val="24"/>
        </w:rPr>
        <w:t>Трифонова</w:t>
      </w:r>
    </w:p>
    <w:sectPr w:rsidR="00E04284" w:rsidRPr="00B62FA8">
      <w:type w:val="continuous"/>
      <w:pgSz w:w="11909" w:h="16838"/>
      <w:pgMar w:top="804" w:right="1243" w:bottom="804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5F" w:rsidRDefault="00E0235F">
      <w:r>
        <w:separator/>
      </w:r>
    </w:p>
  </w:endnote>
  <w:endnote w:type="continuationSeparator" w:id="0">
    <w:p w:rsidR="00E0235F" w:rsidRDefault="00E0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5F" w:rsidRDefault="00E0235F"/>
  </w:footnote>
  <w:footnote w:type="continuationSeparator" w:id="0">
    <w:p w:rsidR="00E0235F" w:rsidRDefault="00E02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239"/>
    <w:multiLevelType w:val="hybridMultilevel"/>
    <w:tmpl w:val="803AA31C"/>
    <w:lvl w:ilvl="0" w:tplc="56C66A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ED22D4F"/>
    <w:multiLevelType w:val="hybridMultilevel"/>
    <w:tmpl w:val="FD3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72F3"/>
    <w:multiLevelType w:val="hybridMultilevel"/>
    <w:tmpl w:val="E21E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583A"/>
    <w:rsid w:val="00001EF5"/>
    <w:rsid w:val="000129E1"/>
    <w:rsid w:val="0003425A"/>
    <w:rsid w:val="00040999"/>
    <w:rsid w:val="00042066"/>
    <w:rsid w:val="00042D7F"/>
    <w:rsid w:val="00083576"/>
    <w:rsid w:val="00095D9E"/>
    <w:rsid w:val="000A1336"/>
    <w:rsid w:val="000B57A3"/>
    <w:rsid w:val="000B583A"/>
    <w:rsid w:val="000C43F9"/>
    <w:rsid w:val="000F4610"/>
    <w:rsid w:val="000F50DB"/>
    <w:rsid w:val="001D4625"/>
    <w:rsid w:val="00203749"/>
    <w:rsid w:val="0020412A"/>
    <w:rsid w:val="0021379F"/>
    <w:rsid w:val="00225103"/>
    <w:rsid w:val="00244C3F"/>
    <w:rsid w:val="002E37F4"/>
    <w:rsid w:val="0030038B"/>
    <w:rsid w:val="003024CF"/>
    <w:rsid w:val="0034158F"/>
    <w:rsid w:val="00344E86"/>
    <w:rsid w:val="00371AFF"/>
    <w:rsid w:val="003C7A33"/>
    <w:rsid w:val="00416C11"/>
    <w:rsid w:val="004C7D4A"/>
    <w:rsid w:val="004E7AEE"/>
    <w:rsid w:val="004F6193"/>
    <w:rsid w:val="00511BE0"/>
    <w:rsid w:val="005469FC"/>
    <w:rsid w:val="00565154"/>
    <w:rsid w:val="0060118F"/>
    <w:rsid w:val="0062669D"/>
    <w:rsid w:val="0063583F"/>
    <w:rsid w:val="006414F7"/>
    <w:rsid w:val="00660644"/>
    <w:rsid w:val="00691760"/>
    <w:rsid w:val="006A3A42"/>
    <w:rsid w:val="006A5B15"/>
    <w:rsid w:val="006C680E"/>
    <w:rsid w:val="006F44D2"/>
    <w:rsid w:val="007134BD"/>
    <w:rsid w:val="007874EB"/>
    <w:rsid w:val="007C1CEB"/>
    <w:rsid w:val="007E5F53"/>
    <w:rsid w:val="00826672"/>
    <w:rsid w:val="008315DC"/>
    <w:rsid w:val="00837B4C"/>
    <w:rsid w:val="0084672D"/>
    <w:rsid w:val="008B1B24"/>
    <w:rsid w:val="008B68EE"/>
    <w:rsid w:val="008E7A5D"/>
    <w:rsid w:val="009D398D"/>
    <w:rsid w:val="009D5CFF"/>
    <w:rsid w:val="009E4744"/>
    <w:rsid w:val="00A17C3B"/>
    <w:rsid w:val="00A46994"/>
    <w:rsid w:val="00AA487F"/>
    <w:rsid w:val="00AB3868"/>
    <w:rsid w:val="00AB5058"/>
    <w:rsid w:val="00AC0EDF"/>
    <w:rsid w:val="00AF3FEC"/>
    <w:rsid w:val="00AF4E6A"/>
    <w:rsid w:val="00B368A2"/>
    <w:rsid w:val="00B62FA8"/>
    <w:rsid w:val="00B66D91"/>
    <w:rsid w:val="00CB30A7"/>
    <w:rsid w:val="00CD4D80"/>
    <w:rsid w:val="00CE714A"/>
    <w:rsid w:val="00D223B8"/>
    <w:rsid w:val="00D24C1F"/>
    <w:rsid w:val="00D56062"/>
    <w:rsid w:val="00D8692A"/>
    <w:rsid w:val="00D96275"/>
    <w:rsid w:val="00E0235F"/>
    <w:rsid w:val="00E04284"/>
    <w:rsid w:val="00E04C2E"/>
    <w:rsid w:val="00E33250"/>
    <w:rsid w:val="00E506DD"/>
    <w:rsid w:val="00E72366"/>
    <w:rsid w:val="00E83959"/>
    <w:rsid w:val="00EA50F1"/>
    <w:rsid w:val="00F2724A"/>
    <w:rsid w:val="00F27EB3"/>
    <w:rsid w:val="00FD686C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D6B8"/>
  <w15:docId w15:val="{66F3298B-2643-4322-81BD-5C934F4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7C1CE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Nonformat">
    <w:name w:val="ConsPlusNonformat"/>
    <w:rsid w:val="00B368A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7">
    <w:name w:val="List Paragraph"/>
    <w:basedOn w:val="a"/>
    <w:uiPriority w:val="34"/>
    <w:qFormat/>
    <w:rsid w:val="00E50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6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9FB4-8E5E-41FD-8C36-062DC0EC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Экономист</cp:lastModifiedBy>
  <cp:revision>66</cp:revision>
  <cp:lastPrinted>2017-12-06T07:51:00Z</cp:lastPrinted>
  <dcterms:created xsi:type="dcterms:W3CDTF">2014-06-30T08:37:00Z</dcterms:created>
  <dcterms:modified xsi:type="dcterms:W3CDTF">2018-12-27T06:38:00Z</dcterms:modified>
</cp:coreProperties>
</file>