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2FD5" w14:textId="69BD55C9" w:rsidR="00B35A5A" w:rsidRPr="00CC2223" w:rsidRDefault="00F444B6" w:rsidP="00B35A5A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09.07.</w:t>
      </w:r>
      <w:r w:rsidR="00B35A5A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76</w:t>
      </w:r>
      <w:r w:rsidR="00C46C1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15B6D287" w14:textId="77777777" w:rsidR="00B35A5A" w:rsidRPr="00CC2223" w:rsidRDefault="00B35A5A" w:rsidP="00B35A5A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21B737D9" w14:textId="77777777" w:rsidR="00B35A5A" w:rsidRPr="00CC2223" w:rsidRDefault="00B35A5A" w:rsidP="00B35A5A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0CE63928" w14:textId="77777777" w:rsidR="00B35A5A" w:rsidRPr="00CC2223" w:rsidRDefault="00B35A5A" w:rsidP="00B35A5A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772B6548" w14:textId="77777777" w:rsidR="00B35A5A" w:rsidRPr="00CC2223" w:rsidRDefault="00B35A5A" w:rsidP="00B35A5A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56D96C5F" w14:textId="77777777" w:rsidR="00B35A5A" w:rsidRPr="00CC2223" w:rsidRDefault="00B35A5A" w:rsidP="00B35A5A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6E1F6408" w14:textId="77777777" w:rsidR="00B35A5A" w:rsidRPr="00CC2223" w:rsidRDefault="00B35A5A" w:rsidP="00B35A5A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54D79D9" w14:textId="500F2616" w:rsidR="008B73D1" w:rsidRPr="00B35A5A" w:rsidRDefault="008B73D1" w:rsidP="008B73D1">
      <w:pPr>
        <w:jc w:val="center"/>
        <w:rPr>
          <w:rFonts w:ascii="Arial" w:hAnsi="Arial" w:cs="Arial"/>
          <w:b/>
          <w:sz w:val="32"/>
          <w:szCs w:val="32"/>
        </w:rPr>
      </w:pPr>
      <w:r w:rsidRPr="00B35A5A">
        <w:rPr>
          <w:rFonts w:ascii="Arial" w:hAnsi="Arial" w:cs="Arial"/>
          <w:b/>
          <w:sz w:val="32"/>
          <w:szCs w:val="32"/>
        </w:rPr>
        <w:t>О</w:t>
      </w:r>
      <w:r w:rsidR="001F46CC">
        <w:rPr>
          <w:rFonts w:ascii="Arial" w:hAnsi="Arial" w:cs="Arial"/>
          <w:b/>
          <w:sz w:val="32"/>
          <w:szCs w:val="32"/>
        </w:rPr>
        <w:t>Б</w:t>
      </w:r>
      <w:r w:rsidRPr="00B35A5A">
        <w:rPr>
          <w:rFonts w:ascii="Arial" w:hAnsi="Arial" w:cs="Arial"/>
          <w:b/>
          <w:sz w:val="32"/>
          <w:szCs w:val="32"/>
        </w:rPr>
        <w:t xml:space="preserve"> </w:t>
      </w:r>
      <w:r w:rsidR="001F46CC">
        <w:rPr>
          <w:rFonts w:ascii="Arial" w:hAnsi="Arial" w:cs="Arial"/>
          <w:b/>
          <w:sz w:val="32"/>
          <w:szCs w:val="32"/>
        </w:rPr>
        <w:t>УТВЕРЖДЕНИИ</w:t>
      </w:r>
      <w:r w:rsidRPr="00B35A5A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ЛИНЕЙНОГО ОБЪЕКТА: </w:t>
      </w:r>
      <w:r w:rsidR="00861D4C" w:rsidRPr="00B35A5A">
        <w:rPr>
          <w:rFonts w:ascii="Arial" w:hAnsi="Arial" w:cs="Arial"/>
          <w:b/>
          <w:sz w:val="32"/>
          <w:szCs w:val="32"/>
        </w:rPr>
        <w:t>«ПРОМЫСЛОВЫЙ НЕФТЕГАЗОПРОВОД (ЛУПИНГ) ОТ КП-28 ДО УЗЛА ПОДКЛЮЧЕНИЯ ЯРАКТИНСКОГО НГКМ»</w:t>
      </w:r>
    </w:p>
    <w:p w14:paraId="484845E2" w14:textId="4704ABC4" w:rsidR="00BB3853" w:rsidRPr="00B35A5A" w:rsidRDefault="00E232DA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документацию по </w:t>
      </w:r>
      <w:r w:rsidRPr="00B35A5A">
        <w:rPr>
          <w:rFonts w:ascii="Arial" w:hAnsi="Arial" w:cs="Arial"/>
          <w:sz w:val="24"/>
          <w:szCs w:val="24"/>
        </w:rPr>
        <w:t>планировке территории для размещения линейного объекта: «Промысловый нефтегазопровод (лупинг) от КП-28 до узла подключения Ярактинского НГКМ»</w:t>
      </w:r>
      <w:r>
        <w:rPr>
          <w:rFonts w:ascii="Arial" w:hAnsi="Arial" w:cs="Arial"/>
          <w:sz w:val="24"/>
          <w:szCs w:val="24"/>
        </w:rPr>
        <w:t>,</w:t>
      </w:r>
      <w:r w:rsidRPr="00B35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</w:t>
      </w:r>
      <w:r w:rsidR="006E5674" w:rsidRPr="00B35A5A">
        <w:rPr>
          <w:rFonts w:ascii="Arial" w:hAnsi="Arial" w:cs="Arial"/>
          <w:sz w:val="24"/>
          <w:szCs w:val="24"/>
        </w:rPr>
        <w:t xml:space="preserve"> </w:t>
      </w:r>
      <w:r w:rsidR="001F46CC">
        <w:rPr>
          <w:rFonts w:ascii="Arial" w:hAnsi="Arial" w:cs="Arial"/>
          <w:sz w:val="24"/>
          <w:szCs w:val="24"/>
        </w:rPr>
        <w:t>ст.</w:t>
      </w:r>
      <w:r w:rsidR="006E5674" w:rsidRPr="00B35A5A">
        <w:rPr>
          <w:rFonts w:ascii="Arial" w:hAnsi="Arial" w:cs="Arial"/>
          <w:sz w:val="24"/>
          <w:szCs w:val="24"/>
        </w:rPr>
        <w:t>45, 46 Г</w:t>
      </w:r>
      <w:r w:rsidR="00BB3853" w:rsidRPr="00B35A5A">
        <w:rPr>
          <w:rFonts w:ascii="Arial" w:hAnsi="Arial" w:cs="Arial"/>
          <w:sz w:val="24"/>
          <w:szCs w:val="24"/>
        </w:rPr>
        <w:t xml:space="preserve">радостроительного </w:t>
      </w:r>
      <w:r>
        <w:rPr>
          <w:rFonts w:ascii="Arial" w:hAnsi="Arial" w:cs="Arial"/>
          <w:sz w:val="24"/>
          <w:szCs w:val="24"/>
        </w:rPr>
        <w:t>К</w:t>
      </w:r>
      <w:r w:rsidR="00BB3853" w:rsidRPr="00B35A5A">
        <w:rPr>
          <w:rFonts w:ascii="Arial" w:hAnsi="Arial" w:cs="Arial"/>
          <w:sz w:val="24"/>
          <w:szCs w:val="24"/>
        </w:rPr>
        <w:t xml:space="preserve">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B73D1" w:rsidRPr="00B35A5A">
        <w:rPr>
          <w:rFonts w:ascii="Arial" w:hAnsi="Arial" w:cs="Arial"/>
          <w:sz w:val="24"/>
          <w:szCs w:val="24"/>
        </w:rPr>
        <w:t>Верхнемарковского</w:t>
      </w:r>
      <w:r w:rsidR="00BB3853" w:rsidRPr="00B35A5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B35A5A">
        <w:rPr>
          <w:rFonts w:ascii="Arial" w:hAnsi="Arial" w:cs="Arial"/>
          <w:sz w:val="24"/>
          <w:szCs w:val="24"/>
        </w:rPr>
        <w:t>,</w:t>
      </w:r>
    </w:p>
    <w:p w14:paraId="17ADD6F4" w14:textId="77777777" w:rsidR="008120E1" w:rsidRPr="00B35A5A" w:rsidRDefault="008120E1" w:rsidP="00B35A5A">
      <w:pPr>
        <w:ind w:firstLine="709"/>
        <w:rPr>
          <w:rFonts w:ascii="Arial" w:hAnsi="Arial" w:cs="Arial"/>
          <w:b/>
          <w:sz w:val="30"/>
          <w:szCs w:val="24"/>
        </w:rPr>
      </w:pPr>
      <w:r w:rsidRPr="00B35A5A">
        <w:rPr>
          <w:rFonts w:ascii="Arial" w:hAnsi="Arial" w:cs="Arial"/>
          <w:b/>
          <w:sz w:val="30"/>
          <w:szCs w:val="24"/>
        </w:rPr>
        <w:t>ПОСТАНОВЛЯЮ:</w:t>
      </w:r>
    </w:p>
    <w:p w14:paraId="031C1F0B" w14:textId="654EAC8E" w:rsidR="008120E1" w:rsidRPr="00B35A5A" w:rsidRDefault="001F46CC" w:rsidP="00861D4C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F278D9" w:rsidRPr="00B35A5A">
        <w:rPr>
          <w:rFonts w:ascii="Arial" w:hAnsi="Arial" w:cs="Arial"/>
          <w:sz w:val="24"/>
          <w:szCs w:val="24"/>
        </w:rPr>
        <w:t xml:space="preserve"> </w:t>
      </w:r>
      <w:bookmarkStart w:id="0" w:name="_Hlk42603522"/>
      <w:bookmarkStart w:id="1" w:name="_Hlk42603455"/>
      <w:r>
        <w:rPr>
          <w:rFonts w:ascii="Arial" w:hAnsi="Arial" w:cs="Arial"/>
          <w:sz w:val="24"/>
          <w:szCs w:val="24"/>
        </w:rPr>
        <w:t xml:space="preserve">документацию по </w:t>
      </w:r>
      <w:r w:rsidRPr="00B35A5A">
        <w:rPr>
          <w:rFonts w:ascii="Arial" w:hAnsi="Arial" w:cs="Arial"/>
          <w:sz w:val="24"/>
          <w:szCs w:val="24"/>
        </w:rPr>
        <w:t>планировке</w:t>
      </w:r>
      <w:r w:rsidR="00F278D9" w:rsidRPr="00B35A5A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B35A5A">
        <w:rPr>
          <w:rFonts w:ascii="Arial" w:hAnsi="Arial" w:cs="Arial"/>
          <w:sz w:val="24"/>
          <w:szCs w:val="24"/>
        </w:rPr>
        <w:t xml:space="preserve">для </w:t>
      </w:r>
      <w:r w:rsidR="006E5674" w:rsidRPr="00B35A5A">
        <w:rPr>
          <w:rFonts w:ascii="Arial" w:hAnsi="Arial" w:cs="Arial"/>
          <w:sz w:val="24"/>
          <w:szCs w:val="24"/>
        </w:rPr>
        <w:t>размещения</w:t>
      </w:r>
      <w:r w:rsidR="008120E1" w:rsidRPr="00B35A5A">
        <w:rPr>
          <w:rFonts w:ascii="Arial" w:hAnsi="Arial" w:cs="Arial"/>
          <w:sz w:val="24"/>
          <w:szCs w:val="24"/>
        </w:rPr>
        <w:t xml:space="preserve"> линейного объекта: </w:t>
      </w:r>
      <w:r w:rsidR="00861D4C" w:rsidRPr="00B35A5A">
        <w:rPr>
          <w:rFonts w:ascii="Arial" w:hAnsi="Arial" w:cs="Arial"/>
          <w:sz w:val="24"/>
          <w:szCs w:val="24"/>
        </w:rPr>
        <w:t>«Промысловый нефтегазопровод (лупинг) от КП-28 до узла подключения Ярактинского НГКМ»</w:t>
      </w:r>
      <w:bookmarkEnd w:id="0"/>
      <w:r w:rsidR="008120E1" w:rsidRPr="00B35A5A">
        <w:rPr>
          <w:rFonts w:ascii="Arial" w:hAnsi="Arial" w:cs="Arial"/>
          <w:sz w:val="24"/>
          <w:szCs w:val="24"/>
        </w:rPr>
        <w:t xml:space="preserve"> </w:t>
      </w:r>
      <w:bookmarkEnd w:id="1"/>
      <w:r w:rsidR="008120E1" w:rsidRPr="00B35A5A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B35A5A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B35A5A">
        <w:rPr>
          <w:rFonts w:ascii="Arial" w:hAnsi="Arial" w:cs="Arial"/>
          <w:sz w:val="24"/>
          <w:szCs w:val="24"/>
        </w:rPr>
        <w:t xml:space="preserve">, </w:t>
      </w:r>
      <w:r w:rsidR="00F278D9" w:rsidRPr="00B35A5A">
        <w:rPr>
          <w:rFonts w:ascii="Arial" w:hAnsi="Arial" w:cs="Arial"/>
          <w:sz w:val="24"/>
          <w:szCs w:val="24"/>
        </w:rPr>
        <w:t>Усть-Кутского</w:t>
      </w:r>
      <w:r w:rsidR="006E5674" w:rsidRPr="00B35A5A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14:paraId="68DF98A6" w14:textId="12C8F665" w:rsidR="008120E1" w:rsidRPr="00BA7918" w:rsidRDefault="008120E1" w:rsidP="002F423F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A791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E232DA">
        <w:rPr>
          <w:rFonts w:ascii="Arial" w:hAnsi="Arial" w:cs="Arial"/>
          <w:sz w:val="24"/>
          <w:szCs w:val="24"/>
        </w:rPr>
        <w:t xml:space="preserve">и документацию по </w:t>
      </w:r>
      <w:r w:rsidR="00E232DA" w:rsidRPr="00B35A5A">
        <w:rPr>
          <w:rFonts w:ascii="Arial" w:hAnsi="Arial" w:cs="Arial"/>
          <w:sz w:val="24"/>
          <w:szCs w:val="24"/>
        </w:rPr>
        <w:t>планировке территории для размещения линейного объекта: «Промысловый нефтегазопровод (лупинг) от КП-28 до узла подключения Ярактинского НГКМ»</w:t>
      </w:r>
      <w:r w:rsidR="00E232DA">
        <w:rPr>
          <w:rFonts w:ascii="Arial" w:hAnsi="Arial" w:cs="Arial"/>
          <w:sz w:val="24"/>
          <w:szCs w:val="24"/>
        </w:rPr>
        <w:t xml:space="preserve"> </w:t>
      </w:r>
      <w:r w:rsidRPr="00BA7918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 w:rsidR="008B73D1" w:rsidRPr="00BA7918">
        <w:rPr>
          <w:rFonts w:ascii="Arial" w:hAnsi="Arial" w:cs="Arial"/>
          <w:sz w:val="24"/>
          <w:szCs w:val="24"/>
        </w:rPr>
        <w:t>Верхнемарковского</w:t>
      </w:r>
      <w:r w:rsidRPr="00BA7918">
        <w:rPr>
          <w:rFonts w:ascii="Arial" w:hAnsi="Arial" w:cs="Arial"/>
          <w:sz w:val="24"/>
          <w:szCs w:val="24"/>
        </w:rPr>
        <w:t xml:space="preserve"> муниципальн</w:t>
      </w:r>
      <w:r w:rsidR="00BA7918" w:rsidRPr="00BA7918">
        <w:rPr>
          <w:rFonts w:ascii="Arial" w:hAnsi="Arial" w:cs="Arial"/>
          <w:sz w:val="24"/>
          <w:szCs w:val="24"/>
        </w:rPr>
        <w:t>ого</w:t>
      </w:r>
      <w:r w:rsidR="00BA7918">
        <w:rPr>
          <w:rFonts w:ascii="Arial" w:hAnsi="Arial" w:cs="Arial"/>
          <w:sz w:val="24"/>
          <w:szCs w:val="24"/>
        </w:rPr>
        <w:t xml:space="preserve"> образования в сети Интернет.</w:t>
      </w:r>
    </w:p>
    <w:p w14:paraId="64F0063A" w14:textId="77777777" w:rsidR="008120E1" w:rsidRPr="00B35A5A" w:rsidRDefault="008120E1" w:rsidP="002F423F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35A5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672BBB74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3C34FEC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6DDD119" w14:textId="77777777" w:rsidR="008120E1" w:rsidRPr="00B35A5A" w:rsidRDefault="008120E1" w:rsidP="008120E1">
      <w:pPr>
        <w:pStyle w:val="a4"/>
        <w:ind w:left="1069"/>
        <w:jc w:val="both"/>
        <w:rPr>
          <w:rFonts w:ascii="Arial" w:hAnsi="Arial" w:cs="Arial"/>
          <w:sz w:val="24"/>
          <w:szCs w:val="24"/>
        </w:rPr>
      </w:pPr>
    </w:p>
    <w:p w14:paraId="46AB870B" w14:textId="77777777" w:rsidR="008120E1" w:rsidRPr="00B35A5A" w:rsidRDefault="008120E1" w:rsidP="008120E1">
      <w:pPr>
        <w:pStyle w:val="a4"/>
        <w:ind w:left="1069"/>
        <w:jc w:val="both"/>
        <w:rPr>
          <w:rFonts w:ascii="Arial" w:hAnsi="Arial" w:cs="Arial"/>
          <w:sz w:val="24"/>
          <w:szCs w:val="24"/>
        </w:rPr>
      </w:pPr>
    </w:p>
    <w:p w14:paraId="3D689E78" w14:textId="77777777" w:rsidR="00B35A5A" w:rsidRDefault="008120E1" w:rsidP="008120E1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B35A5A">
        <w:rPr>
          <w:rFonts w:ascii="Arial" w:hAnsi="Arial" w:cs="Arial"/>
          <w:sz w:val="24"/>
          <w:szCs w:val="24"/>
        </w:rPr>
        <w:t>Глава</w:t>
      </w:r>
      <w:r w:rsidR="00B35A5A">
        <w:rPr>
          <w:rFonts w:ascii="Arial" w:hAnsi="Arial" w:cs="Arial"/>
          <w:sz w:val="24"/>
          <w:szCs w:val="24"/>
        </w:rPr>
        <w:t xml:space="preserve"> </w:t>
      </w:r>
      <w:r w:rsidR="008B73D1" w:rsidRPr="00B35A5A">
        <w:rPr>
          <w:rFonts w:ascii="Arial" w:hAnsi="Arial" w:cs="Arial"/>
          <w:sz w:val="24"/>
          <w:szCs w:val="24"/>
        </w:rPr>
        <w:t>Верхнемарковского</w:t>
      </w:r>
    </w:p>
    <w:p w14:paraId="71942387" w14:textId="77777777" w:rsidR="008120E1" w:rsidRPr="00B35A5A" w:rsidRDefault="008120E1" w:rsidP="008120E1">
      <w:pPr>
        <w:pStyle w:val="a4"/>
        <w:ind w:left="0"/>
        <w:jc w:val="both"/>
        <w:rPr>
          <w:rFonts w:ascii="Arial" w:hAnsi="Arial" w:cs="Arial"/>
        </w:rPr>
      </w:pPr>
      <w:r w:rsidRPr="00B35A5A">
        <w:rPr>
          <w:rFonts w:ascii="Arial" w:hAnsi="Arial" w:cs="Arial"/>
          <w:sz w:val="24"/>
          <w:szCs w:val="24"/>
        </w:rPr>
        <w:t xml:space="preserve">муниципального образования                  </w:t>
      </w:r>
      <w:r w:rsidR="00B35A5A">
        <w:rPr>
          <w:rFonts w:ascii="Arial" w:hAnsi="Arial" w:cs="Arial"/>
          <w:sz w:val="24"/>
          <w:szCs w:val="24"/>
        </w:rPr>
        <w:t xml:space="preserve">                </w:t>
      </w:r>
      <w:r w:rsidR="002F423F" w:rsidRPr="00B35A5A">
        <w:rPr>
          <w:rFonts w:ascii="Arial" w:hAnsi="Arial" w:cs="Arial"/>
          <w:sz w:val="24"/>
          <w:szCs w:val="24"/>
        </w:rPr>
        <w:t xml:space="preserve">                             </w:t>
      </w:r>
      <w:r w:rsidR="008B73D1" w:rsidRPr="00B35A5A">
        <w:rPr>
          <w:rFonts w:ascii="Arial" w:hAnsi="Arial" w:cs="Arial"/>
          <w:sz w:val="24"/>
          <w:szCs w:val="24"/>
        </w:rPr>
        <w:t>К</w:t>
      </w:r>
      <w:r w:rsidR="00C24877" w:rsidRPr="00B35A5A">
        <w:rPr>
          <w:rFonts w:ascii="Arial" w:hAnsi="Arial" w:cs="Arial"/>
          <w:sz w:val="24"/>
          <w:szCs w:val="24"/>
        </w:rPr>
        <w:t>.</w:t>
      </w:r>
      <w:r w:rsidR="008B73D1" w:rsidRPr="00B35A5A">
        <w:rPr>
          <w:rFonts w:ascii="Arial" w:hAnsi="Arial" w:cs="Arial"/>
          <w:sz w:val="24"/>
          <w:szCs w:val="24"/>
        </w:rPr>
        <w:t>В</w:t>
      </w:r>
      <w:r w:rsidRPr="00B35A5A">
        <w:rPr>
          <w:rFonts w:ascii="Arial" w:hAnsi="Arial" w:cs="Arial"/>
          <w:sz w:val="24"/>
          <w:szCs w:val="24"/>
        </w:rPr>
        <w:t xml:space="preserve">. </w:t>
      </w:r>
      <w:r w:rsidR="008B73D1" w:rsidRPr="00B35A5A">
        <w:rPr>
          <w:rFonts w:ascii="Arial" w:hAnsi="Arial" w:cs="Arial"/>
          <w:sz w:val="24"/>
          <w:szCs w:val="24"/>
        </w:rPr>
        <w:t>Власов</w:t>
      </w:r>
    </w:p>
    <w:p w14:paraId="5B23EC40" w14:textId="77777777" w:rsidR="008120E1" w:rsidRPr="00B35A5A" w:rsidRDefault="008120E1" w:rsidP="008120E1">
      <w:pPr>
        <w:pStyle w:val="a4"/>
        <w:ind w:left="1069"/>
        <w:jc w:val="both"/>
        <w:rPr>
          <w:rFonts w:ascii="Arial" w:hAnsi="Arial" w:cs="Arial"/>
        </w:rPr>
      </w:pPr>
    </w:p>
    <w:sectPr w:rsidR="008120E1" w:rsidRPr="00B3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F46CC"/>
    <w:rsid w:val="002F423F"/>
    <w:rsid w:val="005019ED"/>
    <w:rsid w:val="005C7848"/>
    <w:rsid w:val="006E5674"/>
    <w:rsid w:val="008120E1"/>
    <w:rsid w:val="00861D4C"/>
    <w:rsid w:val="008B73D1"/>
    <w:rsid w:val="008D3DBF"/>
    <w:rsid w:val="00B35A5A"/>
    <w:rsid w:val="00BA7918"/>
    <w:rsid w:val="00BB3853"/>
    <w:rsid w:val="00C24877"/>
    <w:rsid w:val="00C46C1B"/>
    <w:rsid w:val="00E04A11"/>
    <w:rsid w:val="00E232DA"/>
    <w:rsid w:val="00F278D9"/>
    <w:rsid w:val="00F444B6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0BF4"/>
  <w15:docId w15:val="{03B8ABDD-5CC3-4408-9145-616B2A0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16</cp:revision>
  <cp:lastPrinted>2020-07-08T11:56:00Z</cp:lastPrinted>
  <dcterms:created xsi:type="dcterms:W3CDTF">2018-04-26T03:40:00Z</dcterms:created>
  <dcterms:modified xsi:type="dcterms:W3CDTF">2020-07-08T11:56:00Z</dcterms:modified>
</cp:coreProperties>
</file>