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EFD5" w14:textId="02339B01" w:rsidR="00A13D05" w:rsidRPr="00A13D05" w:rsidRDefault="00D463C9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23.07.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92-п</w:t>
      </w:r>
    </w:p>
    <w:p w14:paraId="4408A52E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1AB5B7A5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4852F7E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31FE27C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E48A740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44537AA" w14:textId="77777777" w:rsidR="00A13D05" w:rsidRPr="00A13D05" w:rsidRDefault="00A13D05" w:rsidP="00A13D05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E754083" w14:textId="3513E15A" w:rsidR="008B73D1" w:rsidRPr="00A13D05" w:rsidRDefault="008B73D1" w:rsidP="007E010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</w:t>
      </w:r>
      <w:r w:rsidR="00FD513E">
        <w:rPr>
          <w:rFonts w:ascii="Arial" w:hAnsi="Arial" w:cs="Arial"/>
          <w:b/>
          <w:sz w:val="32"/>
          <w:szCs w:val="32"/>
        </w:rPr>
        <w:t>ДОКУМЕНТАЦИИ ПО ПЛАНИРОВКЕ ТЕРРИТОРИИ ДЛЯ РАЗМЕЩЕНИЯ ЛИНЕЙНОГО ОБЪЕКТА</w:t>
      </w:r>
      <w:r w:rsidR="007E0102">
        <w:rPr>
          <w:rFonts w:ascii="Arial" w:hAnsi="Arial" w:cs="Arial"/>
          <w:b/>
          <w:sz w:val="32"/>
          <w:szCs w:val="32"/>
        </w:rPr>
        <w:t xml:space="preserve"> </w:t>
      </w:r>
      <w:r w:rsidR="00FD513E">
        <w:rPr>
          <w:rFonts w:ascii="Arial" w:hAnsi="Arial" w:cs="Arial"/>
          <w:b/>
          <w:sz w:val="32"/>
          <w:szCs w:val="32"/>
        </w:rPr>
        <w:t xml:space="preserve">«ОБУСТРОЙСТВО </w:t>
      </w:r>
      <w:r w:rsidR="007E0102">
        <w:rPr>
          <w:rFonts w:ascii="Arial" w:hAnsi="Arial" w:cs="Arial"/>
          <w:b/>
          <w:sz w:val="32"/>
          <w:szCs w:val="32"/>
        </w:rPr>
        <w:t>СКВАЖИНЫ</w:t>
      </w:r>
      <w:r w:rsidR="00FD513E">
        <w:rPr>
          <w:rFonts w:ascii="Arial" w:hAnsi="Arial" w:cs="Arial"/>
          <w:b/>
          <w:sz w:val="32"/>
          <w:szCs w:val="32"/>
        </w:rPr>
        <w:t xml:space="preserve"> №</w:t>
      </w:r>
      <w:r w:rsidR="007E0102">
        <w:rPr>
          <w:rFonts w:ascii="Arial" w:hAnsi="Arial" w:cs="Arial"/>
          <w:b/>
          <w:sz w:val="32"/>
          <w:szCs w:val="32"/>
        </w:rPr>
        <w:t>24</w:t>
      </w:r>
      <w:r w:rsidR="00FD513E">
        <w:rPr>
          <w:rFonts w:ascii="Arial" w:hAnsi="Arial" w:cs="Arial"/>
          <w:b/>
          <w:sz w:val="32"/>
          <w:szCs w:val="32"/>
        </w:rPr>
        <w:t xml:space="preserve"> МАРКОВСКО</w:t>
      </w:r>
      <w:r w:rsidR="003B26ED">
        <w:rPr>
          <w:rFonts w:ascii="Arial" w:hAnsi="Arial" w:cs="Arial"/>
          <w:b/>
          <w:sz w:val="32"/>
          <w:szCs w:val="32"/>
        </w:rPr>
        <w:t>ГО</w:t>
      </w:r>
      <w:r w:rsidR="00FD513E">
        <w:rPr>
          <w:rFonts w:ascii="Arial" w:hAnsi="Arial" w:cs="Arial"/>
          <w:b/>
          <w:sz w:val="32"/>
          <w:szCs w:val="32"/>
        </w:rPr>
        <w:t xml:space="preserve"> НГКМ»</w:t>
      </w:r>
    </w:p>
    <w:p w14:paraId="6338AD91" w14:textId="735CDF94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>Рассмотрев обращение Общества с ограниченной ответственностью</w:t>
      </w:r>
      <w:r w:rsidR="008120E1" w:rsidRPr="00A13D05">
        <w:rPr>
          <w:rFonts w:ascii="Arial" w:hAnsi="Arial" w:cs="Arial"/>
          <w:sz w:val="24"/>
          <w:szCs w:val="24"/>
        </w:rPr>
        <w:t xml:space="preserve"> «</w:t>
      </w:r>
      <w:r w:rsidR="00FD513E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13D05">
        <w:rPr>
          <w:rFonts w:ascii="Arial" w:hAnsi="Arial" w:cs="Arial"/>
          <w:sz w:val="24"/>
          <w:szCs w:val="24"/>
        </w:rPr>
        <w:t>»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491FE6">
        <w:rPr>
          <w:rFonts w:ascii="Arial" w:hAnsi="Arial" w:cs="Arial"/>
          <w:sz w:val="24"/>
          <w:szCs w:val="24"/>
        </w:rPr>
        <w:t xml:space="preserve"> №</w:t>
      </w:r>
      <w:r w:rsidR="00FD513E">
        <w:rPr>
          <w:rFonts w:ascii="Arial" w:hAnsi="Arial" w:cs="Arial"/>
          <w:sz w:val="24"/>
          <w:szCs w:val="24"/>
        </w:rPr>
        <w:t>1</w:t>
      </w:r>
      <w:r w:rsidR="007E0102">
        <w:rPr>
          <w:rFonts w:ascii="Arial" w:hAnsi="Arial" w:cs="Arial"/>
          <w:sz w:val="24"/>
          <w:szCs w:val="24"/>
        </w:rPr>
        <w:t>718</w:t>
      </w:r>
      <w:r w:rsidR="00491FE6">
        <w:rPr>
          <w:rFonts w:ascii="Arial" w:hAnsi="Arial" w:cs="Arial"/>
          <w:sz w:val="24"/>
          <w:szCs w:val="24"/>
        </w:rPr>
        <w:t xml:space="preserve"> от </w:t>
      </w:r>
      <w:r w:rsidR="007E0102">
        <w:rPr>
          <w:rFonts w:ascii="Arial" w:hAnsi="Arial" w:cs="Arial"/>
          <w:sz w:val="24"/>
          <w:szCs w:val="24"/>
        </w:rPr>
        <w:t>2</w:t>
      </w:r>
      <w:r w:rsidR="00491FE6">
        <w:rPr>
          <w:rFonts w:ascii="Arial" w:hAnsi="Arial" w:cs="Arial"/>
          <w:sz w:val="24"/>
          <w:szCs w:val="24"/>
        </w:rPr>
        <w:t xml:space="preserve">3.06.2020года </w:t>
      </w:r>
      <w:r w:rsidR="008120E1" w:rsidRPr="00A13D05">
        <w:rPr>
          <w:rFonts w:ascii="Arial" w:hAnsi="Arial" w:cs="Arial"/>
          <w:sz w:val="24"/>
          <w:szCs w:val="24"/>
        </w:rPr>
        <w:t xml:space="preserve">о подготовке </w:t>
      </w:r>
      <w:r w:rsidR="00FD513E">
        <w:rPr>
          <w:rFonts w:ascii="Arial" w:hAnsi="Arial" w:cs="Arial"/>
          <w:sz w:val="24"/>
          <w:szCs w:val="24"/>
        </w:rPr>
        <w:t xml:space="preserve">документации по планировке территории для размещения линейного объекта «Обустройство </w:t>
      </w:r>
      <w:r w:rsidR="007E0102">
        <w:rPr>
          <w:rFonts w:ascii="Arial" w:hAnsi="Arial" w:cs="Arial"/>
          <w:sz w:val="24"/>
          <w:szCs w:val="24"/>
        </w:rPr>
        <w:t>скважины</w:t>
      </w:r>
      <w:r w:rsidR="00FD513E">
        <w:rPr>
          <w:rFonts w:ascii="Arial" w:hAnsi="Arial" w:cs="Arial"/>
          <w:sz w:val="24"/>
          <w:szCs w:val="24"/>
        </w:rPr>
        <w:t xml:space="preserve"> №</w:t>
      </w:r>
      <w:r w:rsidR="007E0102">
        <w:rPr>
          <w:rFonts w:ascii="Arial" w:hAnsi="Arial" w:cs="Arial"/>
          <w:sz w:val="24"/>
          <w:szCs w:val="24"/>
        </w:rPr>
        <w:t>24</w:t>
      </w:r>
      <w:r w:rsidR="00FD513E">
        <w:rPr>
          <w:rFonts w:ascii="Arial" w:hAnsi="Arial" w:cs="Arial"/>
          <w:sz w:val="24"/>
          <w:szCs w:val="24"/>
        </w:rPr>
        <w:t xml:space="preserve"> Марковско</w:t>
      </w:r>
      <w:r w:rsidR="003B26ED">
        <w:rPr>
          <w:rFonts w:ascii="Arial" w:hAnsi="Arial" w:cs="Arial"/>
          <w:sz w:val="24"/>
          <w:szCs w:val="24"/>
        </w:rPr>
        <w:t>го</w:t>
      </w:r>
      <w:r w:rsidR="00FD513E">
        <w:rPr>
          <w:rFonts w:ascii="Arial" w:hAnsi="Arial" w:cs="Arial"/>
          <w:sz w:val="24"/>
          <w:szCs w:val="24"/>
        </w:rPr>
        <w:t xml:space="preserve"> НГКМ»</w:t>
      </w:r>
      <w:r w:rsidR="008120E1" w:rsidRPr="00A13D05">
        <w:rPr>
          <w:rFonts w:ascii="Arial" w:hAnsi="Arial" w:cs="Arial"/>
          <w:sz w:val="24"/>
          <w:szCs w:val="24"/>
        </w:rPr>
        <w:t>,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5171FA">
        <w:rPr>
          <w:rFonts w:ascii="Arial" w:hAnsi="Arial" w:cs="Arial"/>
          <w:sz w:val="24"/>
          <w:szCs w:val="24"/>
        </w:rPr>
        <w:t xml:space="preserve">пп.5 </w:t>
      </w:r>
      <w:r w:rsidR="00FD513E">
        <w:rPr>
          <w:rFonts w:ascii="Arial" w:hAnsi="Arial" w:cs="Arial"/>
          <w:sz w:val="24"/>
          <w:szCs w:val="24"/>
        </w:rPr>
        <w:t>п.3 ст.41, п.1 ст.46</w:t>
      </w:r>
      <w:r w:rsidR="006E5674" w:rsidRPr="00A13D05">
        <w:rPr>
          <w:rFonts w:ascii="Arial" w:hAnsi="Arial" w:cs="Arial"/>
          <w:sz w:val="24"/>
          <w:szCs w:val="24"/>
        </w:rPr>
        <w:t xml:space="preserve"> Г</w:t>
      </w:r>
      <w:r w:rsidRPr="00A13D05">
        <w:rPr>
          <w:rFonts w:ascii="Arial" w:hAnsi="Arial" w:cs="Arial"/>
          <w:sz w:val="24"/>
          <w:szCs w:val="24"/>
        </w:rPr>
        <w:t>радостроительного кодекса Российской Федерации,</w:t>
      </w:r>
      <w:r w:rsidR="00491FE6">
        <w:rPr>
          <w:rFonts w:ascii="Arial" w:hAnsi="Arial" w:cs="Arial"/>
          <w:sz w:val="24"/>
          <w:szCs w:val="24"/>
        </w:rPr>
        <w:t xml:space="preserve">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491FE6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491FE6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1FE6">
        <w:rPr>
          <w:rFonts w:ascii="Arial" w:hAnsi="Arial" w:cs="Arial"/>
          <w:sz w:val="24"/>
          <w:szCs w:val="24"/>
        </w:rPr>
        <w:t xml:space="preserve">руководствуясь </w:t>
      </w:r>
      <w:r w:rsidRPr="00A13D05">
        <w:rPr>
          <w:rFonts w:ascii="Arial" w:hAnsi="Arial" w:cs="Arial"/>
          <w:sz w:val="24"/>
          <w:szCs w:val="24"/>
        </w:rPr>
        <w:t xml:space="preserve">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10677490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6BEF6677" w14:textId="75F49E08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78D9" w:rsidRPr="00A807D2">
        <w:rPr>
          <w:rFonts w:ascii="Arial" w:hAnsi="Arial" w:cs="Arial"/>
          <w:sz w:val="24"/>
          <w:szCs w:val="24"/>
        </w:rPr>
        <w:t>О</w:t>
      </w:r>
      <w:r w:rsidR="008120E1" w:rsidRPr="00A807D2">
        <w:rPr>
          <w:rFonts w:ascii="Arial" w:hAnsi="Arial" w:cs="Arial"/>
          <w:sz w:val="24"/>
          <w:szCs w:val="24"/>
        </w:rPr>
        <w:t>бществу с ограниченной ответственностью «</w:t>
      </w:r>
      <w:r w:rsidR="005171FA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807D2">
        <w:rPr>
          <w:rFonts w:ascii="Arial" w:hAnsi="Arial" w:cs="Arial"/>
          <w:sz w:val="24"/>
          <w:szCs w:val="24"/>
        </w:rPr>
        <w:t xml:space="preserve">»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491FE6">
        <w:rPr>
          <w:rFonts w:ascii="Arial" w:hAnsi="Arial" w:cs="Arial"/>
          <w:sz w:val="24"/>
          <w:szCs w:val="24"/>
        </w:rPr>
        <w:t xml:space="preserve">подготовку </w:t>
      </w:r>
      <w:r w:rsidR="005171FA">
        <w:rPr>
          <w:rFonts w:ascii="Arial" w:hAnsi="Arial" w:cs="Arial"/>
          <w:sz w:val="24"/>
          <w:szCs w:val="24"/>
        </w:rPr>
        <w:t xml:space="preserve">документации по планировке территории для размещения линейного объекта «Обустройство </w:t>
      </w:r>
      <w:r w:rsidR="007E0102">
        <w:rPr>
          <w:rFonts w:ascii="Arial" w:hAnsi="Arial" w:cs="Arial"/>
          <w:sz w:val="24"/>
          <w:szCs w:val="24"/>
        </w:rPr>
        <w:t>скважины</w:t>
      </w:r>
      <w:r w:rsidR="005171FA">
        <w:rPr>
          <w:rFonts w:ascii="Arial" w:hAnsi="Arial" w:cs="Arial"/>
          <w:sz w:val="24"/>
          <w:szCs w:val="24"/>
        </w:rPr>
        <w:t xml:space="preserve"> №</w:t>
      </w:r>
      <w:r w:rsidR="007E0102">
        <w:rPr>
          <w:rFonts w:ascii="Arial" w:hAnsi="Arial" w:cs="Arial"/>
          <w:sz w:val="24"/>
          <w:szCs w:val="24"/>
        </w:rPr>
        <w:t>24</w:t>
      </w:r>
      <w:r w:rsidR="005171FA">
        <w:rPr>
          <w:rFonts w:ascii="Arial" w:hAnsi="Arial" w:cs="Arial"/>
          <w:sz w:val="24"/>
          <w:szCs w:val="24"/>
        </w:rPr>
        <w:t xml:space="preserve"> Марковско</w:t>
      </w:r>
      <w:r w:rsidR="003B26ED">
        <w:rPr>
          <w:rFonts w:ascii="Arial" w:hAnsi="Arial" w:cs="Arial"/>
          <w:sz w:val="24"/>
          <w:szCs w:val="24"/>
        </w:rPr>
        <w:t>го</w:t>
      </w:r>
      <w:r w:rsidR="005171FA">
        <w:rPr>
          <w:rFonts w:ascii="Arial" w:hAnsi="Arial" w:cs="Arial"/>
          <w:sz w:val="24"/>
          <w:szCs w:val="24"/>
        </w:rPr>
        <w:t xml:space="preserve"> НГКМ»</w:t>
      </w:r>
      <w:r w:rsidR="005171FA" w:rsidRPr="00A13D05">
        <w:rPr>
          <w:rFonts w:ascii="Arial" w:hAnsi="Arial" w:cs="Arial"/>
          <w:sz w:val="24"/>
          <w:szCs w:val="24"/>
        </w:rPr>
        <w:t xml:space="preserve">, </w:t>
      </w:r>
      <w:r w:rsidR="005171FA" w:rsidRPr="00A807D2">
        <w:rPr>
          <w:rFonts w:ascii="Arial" w:hAnsi="Arial" w:cs="Arial"/>
          <w:sz w:val="24"/>
          <w:szCs w:val="24"/>
        </w:rPr>
        <w:t>на</w:t>
      </w:r>
      <w:r w:rsidR="008120E1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5A3ADF3C" w14:textId="317D13B4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представить на утверждение в администрацию Верхнемарковского муниципального образования.</w:t>
      </w:r>
    </w:p>
    <w:p w14:paraId="1F92F251" w14:textId="77777777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1D61ACA8" w14:textId="77777777" w:rsidR="005171FA" w:rsidRDefault="005171FA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</w:p>
    <w:p w14:paraId="6366C805" w14:textId="649403C6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7914434D" w14:textId="77777777" w:rsidR="00A807D2" w:rsidRPr="00A807D2" w:rsidRDefault="00A807D2" w:rsidP="00A807D2">
      <w:pPr>
        <w:rPr>
          <w:sz w:val="24"/>
          <w:szCs w:val="24"/>
        </w:rPr>
      </w:pPr>
    </w:p>
    <w:p w14:paraId="1966D8DC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9A3B61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4CE4A857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7B1B02F8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564DDD7A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436750E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86F25"/>
    <w:rsid w:val="002F423F"/>
    <w:rsid w:val="003B26ED"/>
    <w:rsid w:val="00491FE6"/>
    <w:rsid w:val="005019ED"/>
    <w:rsid w:val="005171FA"/>
    <w:rsid w:val="006E5674"/>
    <w:rsid w:val="007E0102"/>
    <w:rsid w:val="008120E1"/>
    <w:rsid w:val="00812CFC"/>
    <w:rsid w:val="008B73D1"/>
    <w:rsid w:val="008D3DBF"/>
    <w:rsid w:val="008E7BE2"/>
    <w:rsid w:val="00A13D05"/>
    <w:rsid w:val="00A807D2"/>
    <w:rsid w:val="00B56F8C"/>
    <w:rsid w:val="00BB3853"/>
    <w:rsid w:val="00C24877"/>
    <w:rsid w:val="00D463C9"/>
    <w:rsid w:val="00E04A11"/>
    <w:rsid w:val="00F278D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23</cp:revision>
  <cp:lastPrinted>2020-07-23T02:23:00Z</cp:lastPrinted>
  <dcterms:created xsi:type="dcterms:W3CDTF">2018-04-26T03:40:00Z</dcterms:created>
  <dcterms:modified xsi:type="dcterms:W3CDTF">2020-07-23T02:23:00Z</dcterms:modified>
</cp:coreProperties>
</file>