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E6ECF" w14:textId="54F77A35" w:rsidR="009D4AE7" w:rsidRDefault="009D4AE7" w:rsidP="009D4AE7"/>
    <w:p w14:paraId="699B73AB" w14:textId="1A8A6B5B" w:rsidR="00D3043A" w:rsidRPr="00D3043A" w:rsidRDefault="00D3043A" w:rsidP="00621B92">
      <w:pPr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3043A">
        <w:rPr>
          <w:rFonts w:ascii="Arial" w:hAnsi="Arial" w:cs="Arial"/>
          <w:b/>
          <w:bCs/>
          <w:kern w:val="28"/>
          <w:sz w:val="32"/>
          <w:szCs w:val="32"/>
        </w:rPr>
        <w:t>26.</w:t>
      </w:r>
      <w:r w:rsidR="005E7C80">
        <w:rPr>
          <w:rFonts w:ascii="Arial" w:hAnsi="Arial" w:cs="Arial"/>
          <w:b/>
          <w:bCs/>
          <w:kern w:val="28"/>
          <w:sz w:val="32"/>
          <w:szCs w:val="32"/>
        </w:rPr>
        <w:t>04</w:t>
      </w:r>
      <w:r w:rsidRPr="00D3043A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5E7C80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D3043A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E336F5">
        <w:rPr>
          <w:rFonts w:ascii="Arial" w:hAnsi="Arial" w:cs="Arial"/>
          <w:b/>
          <w:bCs/>
          <w:kern w:val="28"/>
          <w:sz w:val="32"/>
          <w:szCs w:val="32"/>
        </w:rPr>
        <w:t>74</w:t>
      </w:r>
      <w:r w:rsidRPr="00D3043A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14:paraId="0BB1460F" w14:textId="77777777" w:rsidR="00D3043A" w:rsidRPr="00D3043A" w:rsidRDefault="00D3043A" w:rsidP="00D3043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3043A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2AD9663F" w14:textId="77777777" w:rsidR="00D3043A" w:rsidRPr="00D3043A" w:rsidRDefault="00D3043A" w:rsidP="00D3043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3043A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1344C96" w14:textId="77777777" w:rsidR="00D3043A" w:rsidRPr="00D3043A" w:rsidRDefault="00D3043A" w:rsidP="00D3043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3043A">
        <w:rPr>
          <w:rFonts w:ascii="Arial" w:hAnsi="Arial" w:cs="Arial"/>
          <w:b/>
          <w:bCs/>
          <w:kern w:val="28"/>
          <w:sz w:val="32"/>
          <w:szCs w:val="32"/>
        </w:rPr>
        <w:t>УСТЬ–КУТСКИЙ МУНИЦИПАЛЬНЫЙ РАЙОН</w:t>
      </w:r>
    </w:p>
    <w:p w14:paraId="7E6AFE31" w14:textId="77777777" w:rsidR="00D3043A" w:rsidRPr="00D3043A" w:rsidRDefault="00D3043A" w:rsidP="00D3043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3043A">
        <w:rPr>
          <w:rFonts w:ascii="Arial" w:hAnsi="Arial" w:cs="Arial"/>
          <w:b/>
          <w:bCs/>
          <w:kern w:val="28"/>
          <w:sz w:val="32"/>
          <w:szCs w:val="32"/>
        </w:rPr>
        <w:t>ВЕРХНЕМАРКОВСКОЕ СЕЛЬСКОЕ ПОСЕЛЕНИЕ</w:t>
      </w:r>
    </w:p>
    <w:p w14:paraId="69A686A0" w14:textId="77777777" w:rsidR="00D3043A" w:rsidRPr="00D3043A" w:rsidRDefault="00D3043A" w:rsidP="00D3043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3043A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34878676" w14:textId="77777777" w:rsidR="00D3043A" w:rsidRPr="00D3043A" w:rsidRDefault="00D3043A" w:rsidP="00D3043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3043A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4E3E2AA4" w14:textId="77777777" w:rsidR="00D3043A" w:rsidRPr="00D3043A" w:rsidRDefault="00D3043A" w:rsidP="00D3043A">
      <w:pPr>
        <w:rPr>
          <w:rFonts w:ascii="Arial" w:hAnsi="Arial" w:cs="Arial"/>
          <w:b/>
        </w:rPr>
      </w:pPr>
    </w:p>
    <w:p w14:paraId="39A09C54" w14:textId="79995DBD" w:rsidR="00E06677" w:rsidRDefault="00D3043A" w:rsidP="00D3043A">
      <w:pPr>
        <w:jc w:val="center"/>
        <w:rPr>
          <w:rFonts w:ascii="Arial" w:hAnsi="Arial" w:cs="Arial"/>
          <w:b/>
          <w:sz w:val="30"/>
          <w:szCs w:val="30"/>
        </w:rPr>
      </w:pPr>
      <w:r w:rsidRPr="00D3043A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ПРИНЯТИИ МЕР ПО УСИЛЕНИЮ АНТИТЕРРОРИСТИЧЕСКОЙ ЗАЩИЩЕННОСТИ И ВЫПОЛНЕНИЕ ТРЕБОВАНИЙ ПОЖАРНОЙ БЕЗОПАСНОСТИ, ЖИЗНЕДЕЯТЕЛЬНОСТИ И МАССОВОГО ПРЕБЫВАНИЯ ЛЮДЕЙ В ПЕРИОД ПРОВЕДЕНИЯ </w:t>
      </w:r>
      <w:r w:rsidR="00A24E3C">
        <w:rPr>
          <w:rFonts w:ascii="Arial" w:hAnsi="Arial" w:cs="Arial"/>
          <w:b/>
          <w:sz w:val="32"/>
          <w:szCs w:val="32"/>
        </w:rPr>
        <w:t xml:space="preserve">МАЙСКИХ </w:t>
      </w:r>
      <w:r>
        <w:rPr>
          <w:rFonts w:ascii="Arial" w:hAnsi="Arial" w:cs="Arial"/>
          <w:b/>
          <w:sz w:val="32"/>
          <w:szCs w:val="32"/>
        </w:rPr>
        <w:t xml:space="preserve">ПРАЗДНИКОВ </w:t>
      </w:r>
      <w:r w:rsidR="00A24E3C">
        <w:rPr>
          <w:rFonts w:ascii="Arial" w:hAnsi="Arial" w:cs="Arial"/>
          <w:b/>
          <w:sz w:val="32"/>
          <w:szCs w:val="32"/>
        </w:rPr>
        <w:t xml:space="preserve">И ПРАЗДНОВАНИЯ ПОБЕДЫ В ВЕЛИКОЙ ОТЕЧЕСТВЕННОЙ ВОЙНЕ </w:t>
      </w:r>
      <w:r>
        <w:rPr>
          <w:rFonts w:ascii="Arial" w:hAnsi="Arial" w:cs="Arial"/>
          <w:b/>
          <w:sz w:val="32"/>
          <w:szCs w:val="32"/>
        </w:rPr>
        <w:t>НА ТЕРРИТОРРИИ ВЕРХНЕМАРКОВСКОГО МУНИЦИПАЛЬНОГО ОБРАЗОВАНИЯ</w:t>
      </w:r>
    </w:p>
    <w:p w14:paraId="0EF0769B" w14:textId="77777777" w:rsidR="00D3043A" w:rsidRPr="00D3043A" w:rsidRDefault="00D3043A" w:rsidP="00D3043A">
      <w:pPr>
        <w:jc w:val="center"/>
        <w:rPr>
          <w:rFonts w:ascii="Arial" w:hAnsi="Arial" w:cs="Arial"/>
          <w:b/>
          <w:sz w:val="30"/>
          <w:szCs w:val="30"/>
        </w:rPr>
      </w:pPr>
    </w:p>
    <w:p w14:paraId="6C78CC2E" w14:textId="6395493B" w:rsidR="00E06677" w:rsidRPr="00621B92" w:rsidRDefault="00E06677" w:rsidP="00621B92">
      <w:pPr>
        <w:ind w:firstLine="709"/>
        <w:jc w:val="both"/>
        <w:rPr>
          <w:rFonts w:ascii="Arial" w:hAnsi="Arial" w:cs="Arial"/>
        </w:rPr>
      </w:pPr>
      <w:r w:rsidRPr="00621B92">
        <w:rPr>
          <w:rFonts w:ascii="Arial" w:hAnsi="Arial" w:cs="Arial"/>
        </w:rPr>
        <w:t>В целях обеспечения участия органов местного самоуправления в профил</w:t>
      </w:r>
      <w:r w:rsidR="00621B92">
        <w:rPr>
          <w:rFonts w:ascii="Arial" w:hAnsi="Arial" w:cs="Arial"/>
        </w:rPr>
        <w:t>актике терроризма и экстремизма</w:t>
      </w:r>
      <w:r w:rsidRPr="00621B92">
        <w:rPr>
          <w:rFonts w:ascii="Arial" w:hAnsi="Arial" w:cs="Arial"/>
        </w:rPr>
        <w:t>,</w:t>
      </w:r>
      <w:r w:rsidR="00621B92">
        <w:rPr>
          <w:rFonts w:ascii="Arial" w:hAnsi="Arial" w:cs="Arial"/>
        </w:rPr>
        <w:t xml:space="preserve"> </w:t>
      </w:r>
      <w:r w:rsidRPr="00621B92">
        <w:rPr>
          <w:rFonts w:ascii="Arial" w:hAnsi="Arial" w:cs="Arial"/>
        </w:rPr>
        <w:t>а также в минимизации и (или</w:t>
      </w:r>
      <w:proofErr w:type="gramStart"/>
      <w:r w:rsidRPr="00621B92">
        <w:rPr>
          <w:rFonts w:ascii="Arial" w:hAnsi="Arial" w:cs="Arial"/>
        </w:rPr>
        <w:t>)л</w:t>
      </w:r>
      <w:proofErr w:type="gramEnd"/>
      <w:r w:rsidRPr="00621B92">
        <w:rPr>
          <w:rFonts w:ascii="Arial" w:hAnsi="Arial" w:cs="Arial"/>
        </w:rPr>
        <w:t>иквидации последствий</w:t>
      </w:r>
      <w:r w:rsidR="00993F3F" w:rsidRPr="00621B92">
        <w:rPr>
          <w:rFonts w:ascii="Arial" w:hAnsi="Arial" w:cs="Arial"/>
        </w:rPr>
        <w:t xml:space="preserve"> </w:t>
      </w:r>
      <w:r w:rsidRPr="00621B92">
        <w:rPr>
          <w:rFonts w:ascii="Arial" w:hAnsi="Arial" w:cs="Arial"/>
        </w:rPr>
        <w:t xml:space="preserve">проявления терроризма </w:t>
      </w:r>
      <w:r w:rsidR="0067014B" w:rsidRPr="00621B92">
        <w:rPr>
          <w:rFonts w:ascii="Arial" w:hAnsi="Arial" w:cs="Arial"/>
        </w:rPr>
        <w:t xml:space="preserve">и экстремизма на территории Верхнемарковского муниципального образования , в соответствии с требованиями Федеральных законов от 06 марта 2006года №35-ФЗ « О противодействии терроризму», </w:t>
      </w:r>
      <w:r w:rsidR="00EF2D55">
        <w:rPr>
          <w:rFonts w:ascii="Arial" w:hAnsi="Arial" w:cs="Arial"/>
        </w:rPr>
        <w:t>в</w:t>
      </w:r>
      <w:r w:rsidR="00EF2D55" w:rsidRPr="00CA127F">
        <w:rPr>
          <w:rFonts w:ascii="Arial" w:hAnsi="Arial" w:cs="Arial"/>
        </w:rPr>
        <w:t xml:space="preserve"> соот</w:t>
      </w:r>
      <w:r w:rsidR="00355AAE">
        <w:rPr>
          <w:rFonts w:ascii="Arial" w:hAnsi="Arial" w:cs="Arial"/>
        </w:rPr>
        <w:t xml:space="preserve">ветствии с пунктом 9 ч.1 ст.14 </w:t>
      </w:r>
      <w:r w:rsidR="00EF2D55" w:rsidRPr="00CA127F">
        <w:rPr>
          <w:rFonts w:ascii="Arial" w:hAnsi="Arial" w:cs="Arial"/>
        </w:rPr>
        <w:t xml:space="preserve">ФЗ от 06.10.2003г. 131-ФЗ «Об общих принципах </w:t>
      </w:r>
      <w:proofErr w:type="gramStart"/>
      <w:r w:rsidR="00EF2D55" w:rsidRPr="00CA127F">
        <w:rPr>
          <w:rFonts w:ascii="Arial" w:hAnsi="Arial" w:cs="Arial"/>
        </w:rPr>
        <w:t>организации местного самоуправления в Российской Федерации, Федеральным Законом РФ от 21.12.94г. № 69-ФЗ «О пожарной безопасности»,</w:t>
      </w:r>
      <w:r w:rsidR="00EF2D55" w:rsidRPr="00621B92">
        <w:rPr>
          <w:rFonts w:ascii="Arial" w:hAnsi="Arial" w:cs="Arial"/>
        </w:rPr>
        <w:t xml:space="preserve"> руководствуясь</w:t>
      </w:r>
      <w:r w:rsidR="00B466E3" w:rsidRPr="00621B92">
        <w:rPr>
          <w:rFonts w:ascii="Arial" w:hAnsi="Arial" w:cs="Arial"/>
        </w:rPr>
        <w:t xml:space="preserve"> Уставом Верхнемарковского муниципального образования</w:t>
      </w:r>
      <w:r w:rsidR="00B34DF5">
        <w:rPr>
          <w:rFonts w:ascii="Arial" w:hAnsi="Arial" w:cs="Arial"/>
        </w:rPr>
        <w:t>.</w:t>
      </w:r>
      <w:proofErr w:type="gramEnd"/>
    </w:p>
    <w:p w14:paraId="1E403293" w14:textId="125275E8" w:rsidR="009D4AE7" w:rsidRPr="00621B92" w:rsidRDefault="009D4AE7" w:rsidP="009D4AE7">
      <w:pPr>
        <w:jc w:val="center"/>
        <w:rPr>
          <w:rFonts w:ascii="Arial" w:hAnsi="Arial" w:cs="Arial"/>
          <w:b/>
        </w:rPr>
      </w:pPr>
      <w:r w:rsidRPr="00621B92">
        <w:rPr>
          <w:rFonts w:ascii="Arial" w:hAnsi="Arial" w:cs="Arial"/>
          <w:b/>
        </w:rPr>
        <w:t>ПОСТАНОВЛЯ</w:t>
      </w:r>
      <w:r w:rsidR="007A2223" w:rsidRPr="00621B92">
        <w:rPr>
          <w:rFonts w:ascii="Arial" w:hAnsi="Arial" w:cs="Arial"/>
          <w:b/>
        </w:rPr>
        <w:t>Ю</w:t>
      </w:r>
      <w:r w:rsidRPr="00621B92">
        <w:rPr>
          <w:rFonts w:ascii="Arial" w:hAnsi="Arial" w:cs="Arial"/>
          <w:b/>
        </w:rPr>
        <w:t>:</w:t>
      </w:r>
    </w:p>
    <w:p w14:paraId="1FE0F2AB" w14:textId="77777777" w:rsidR="009D4AE7" w:rsidRPr="00621B92" w:rsidRDefault="009D4AE7" w:rsidP="009D4AE7">
      <w:pPr>
        <w:jc w:val="center"/>
        <w:rPr>
          <w:rFonts w:ascii="Arial" w:hAnsi="Arial" w:cs="Arial"/>
          <w:b/>
        </w:rPr>
      </w:pPr>
    </w:p>
    <w:p w14:paraId="13CA459E" w14:textId="77777777" w:rsidR="009D4AE7" w:rsidRPr="00621B92" w:rsidRDefault="009D4AE7" w:rsidP="009D4AE7">
      <w:pPr>
        <w:jc w:val="both"/>
        <w:rPr>
          <w:rFonts w:ascii="Arial" w:hAnsi="Arial" w:cs="Arial"/>
        </w:rPr>
      </w:pPr>
      <w:r w:rsidRPr="00621B92">
        <w:rPr>
          <w:rFonts w:ascii="Arial" w:hAnsi="Arial" w:cs="Arial"/>
        </w:rPr>
        <w:t>1. Принять меры по обеспечению безопасности и антитеррористической защищенности объектов массового пребывания людей, расположенных на территории муниципального образования.</w:t>
      </w:r>
    </w:p>
    <w:p w14:paraId="51DD7A6A" w14:textId="7E7C0021" w:rsidR="009D4AE7" w:rsidRPr="00621B92" w:rsidRDefault="009D4AE7" w:rsidP="009D4AE7">
      <w:pPr>
        <w:jc w:val="both"/>
        <w:rPr>
          <w:rFonts w:ascii="Arial" w:hAnsi="Arial" w:cs="Arial"/>
        </w:rPr>
      </w:pPr>
      <w:r w:rsidRPr="00621B92">
        <w:rPr>
          <w:rFonts w:ascii="Arial" w:hAnsi="Arial" w:cs="Arial"/>
        </w:rPr>
        <w:t xml:space="preserve">1.1. Рекомендовать </w:t>
      </w:r>
      <w:r w:rsidR="00B466E3" w:rsidRPr="00621B92">
        <w:rPr>
          <w:rFonts w:ascii="Arial" w:hAnsi="Arial" w:cs="Arial"/>
        </w:rPr>
        <w:t>руководителям</w:t>
      </w:r>
      <w:r w:rsidRPr="00621B92">
        <w:rPr>
          <w:rFonts w:ascii="Arial" w:hAnsi="Arial" w:cs="Arial"/>
        </w:rPr>
        <w:t xml:space="preserve"> взять под личный контроль вопросы готовности персонала объектов социальной сферы к возникновению возможных чрезвычайных ситуаций, принять неотложные меры по усилению антитеррористической защищенности и противопожарного режима в учреждениях социальной сферы (образовательных учреждениях </w:t>
      </w:r>
      <w:r w:rsidR="005558B6">
        <w:rPr>
          <w:rFonts w:ascii="Arial" w:hAnsi="Arial" w:cs="Arial"/>
        </w:rPr>
        <w:t xml:space="preserve">и </w:t>
      </w:r>
      <w:r w:rsidRPr="00621B92">
        <w:rPr>
          <w:rFonts w:ascii="Arial" w:hAnsi="Arial" w:cs="Arial"/>
        </w:rPr>
        <w:t>учреждениях культуры)</w:t>
      </w:r>
      <w:proofErr w:type="gramStart"/>
      <w:r w:rsidR="005558B6">
        <w:rPr>
          <w:rFonts w:ascii="Arial" w:hAnsi="Arial" w:cs="Arial"/>
        </w:rPr>
        <w:t>,О</w:t>
      </w:r>
      <w:proofErr w:type="gramEnd"/>
      <w:r w:rsidR="005558B6">
        <w:rPr>
          <w:rFonts w:ascii="Arial" w:hAnsi="Arial" w:cs="Arial"/>
        </w:rPr>
        <w:t>ОО «</w:t>
      </w:r>
      <w:proofErr w:type="spellStart"/>
      <w:r w:rsidR="005558B6">
        <w:rPr>
          <w:rFonts w:ascii="Arial" w:hAnsi="Arial" w:cs="Arial"/>
        </w:rPr>
        <w:t>Теплосервис</w:t>
      </w:r>
      <w:proofErr w:type="spellEnd"/>
      <w:r w:rsidR="005558B6">
        <w:rPr>
          <w:rFonts w:ascii="Arial" w:hAnsi="Arial" w:cs="Arial"/>
        </w:rPr>
        <w:t>»</w:t>
      </w:r>
      <w:r w:rsidR="00B466E3" w:rsidRPr="00621B92">
        <w:rPr>
          <w:rFonts w:ascii="Arial" w:hAnsi="Arial" w:cs="Arial"/>
        </w:rPr>
        <w:t>:</w:t>
      </w:r>
    </w:p>
    <w:p w14:paraId="38AE214E" w14:textId="25CEBD58" w:rsidR="009D4AE7" w:rsidRPr="00621B92" w:rsidRDefault="009D4AE7" w:rsidP="009D4AE7">
      <w:pPr>
        <w:jc w:val="both"/>
        <w:rPr>
          <w:rFonts w:ascii="Arial" w:hAnsi="Arial" w:cs="Arial"/>
        </w:rPr>
      </w:pPr>
      <w:r w:rsidRPr="00621B92">
        <w:rPr>
          <w:rFonts w:ascii="Arial" w:hAnsi="Arial" w:cs="Arial"/>
        </w:rPr>
        <w:t>- организовать осмотр помещений на предмет соблюдения правил антитеррористической безопасности,</w:t>
      </w:r>
      <w:r w:rsidR="00621B92">
        <w:rPr>
          <w:rFonts w:ascii="Arial" w:hAnsi="Arial" w:cs="Arial"/>
        </w:rPr>
        <w:t xml:space="preserve"> проверить исправность сре</w:t>
      </w:r>
      <w:proofErr w:type="gramStart"/>
      <w:r w:rsidR="00621B92">
        <w:rPr>
          <w:rFonts w:ascii="Arial" w:hAnsi="Arial" w:cs="Arial"/>
        </w:rPr>
        <w:t xml:space="preserve">дств </w:t>
      </w:r>
      <w:r w:rsidRPr="00621B92">
        <w:rPr>
          <w:rFonts w:ascii="Arial" w:hAnsi="Arial" w:cs="Arial"/>
        </w:rPr>
        <w:t>св</w:t>
      </w:r>
      <w:proofErr w:type="gramEnd"/>
      <w:r w:rsidRPr="00621B92">
        <w:rPr>
          <w:rFonts w:ascii="Arial" w:hAnsi="Arial" w:cs="Arial"/>
        </w:rPr>
        <w:t>язи и первичных средств пожаротушения;</w:t>
      </w:r>
    </w:p>
    <w:p w14:paraId="0B407D4A" w14:textId="217147CD" w:rsidR="009D4AE7" w:rsidRPr="00621B92" w:rsidRDefault="00621B92" w:rsidP="009D4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D4AE7" w:rsidRPr="00621B92">
        <w:rPr>
          <w:rFonts w:ascii="Arial" w:hAnsi="Arial" w:cs="Arial"/>
        </w:rPr>
        <w:t xml:space="preserve"> систематически следить за технической исправностью аппаратов наружного и внутреннего наблюдения;</w:t>
      </w:r>
    </w:p>
    <w:p w14:paraId="44132C17" w14:textId="3D58DB49" w:rsidR="009D4AE7" w:rsidRPr="00621B92" w:rsidRDefault="00621B92" w:rsidP="009D4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D4AE7" w:rsidRPr="00621B92">
        <w:rPr>
          <w:rFonts w:ascii="Arial" w:hAnsi="Arial" w:cs="Arial"/>
        </w:rPr>
        <w:t>провести дополнительный инструктаж с работниками по вопросам исполнения антитеррористических и противопожарных мероприятий;</w:t>
      </w:r>
    </w:p>
    <w:p w14:paraId="4AC8ACB7" w14:textId="75BA1C39" w:rsidR="009D4AE7" w:rsidRPr="00621B92" w:rsidRDefault="00621B92" w:rsidP="009D4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D4AE7" w:rsidRPr="00621B92">
        <w:rPr>
          <w:rFonts w:ascii="Arial" w:hAnsi="Arial" w:cs="Arial"/>
        </w:rPr>
        <w:t xml:space="preserve"> проверить состояние запасных выходов и путей эвакуации;</w:t>
      </w:r>
    </w:p>
    <w:p w14:paraId="0F96B8BB" w14:textId="1025A231" w:rsidR="009D4AE7" w:rsidRPr="00621B92" w:rsidRDefault="00621B92" w:rsidP="009D4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D4AE7" w:rsidRPr="00621B92">
        <w:rPr>
          <w:rFonts w:ascii="Arial" w:hAnsi="Arial" w:cs="Arial"/>
        </w:rPr>
        <w:t>обеспечить постоянный</w:t>
      </w:r>
      <w:r w:rsidR="00CD1EAC" w:rsidRPr="00621B9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</w:t>
      </w:r>
      <w:r w:rsidR="009D4AE7" w:rsidRPr="00621B92">
        <w:rPr>
          <w:rFonts w:ascii="Arial" w:hAnsi="Arial" w:cs="Arial"/>
        </w:rPr>
        <w:t>помещениями, территории объекта в целях выявления посторонних лиц и подозрительных предметов;</w:t>
      </w:r>
    </w:p>
    <w:p w14:paraId="273C358D" w14:textId="77777777" w:rsidR="00CD1EAC" w:rsidRPr="00621B92" w:rsidRDefault="00CD1EAC" w:rsidP="009D4AE7">
      <w:pPr>
        <w:jc w:val="both"/>
        <w:rPr>
          <w:rFonts w:ascii="Arial" w:hAnsi="Arial" w:cs="Arial"/>
        </w:rPr>
      </w:pPr>
    </w:p>
    <w:p w14:paraId="475CFD3F" w14:textId="77777777" w:rsidR="009D4AE7" w:rsidRPr="00621B92" w:rsidRDefault="009D4AE7" w:rsidP="009D4AE7">
      <w:pPr>
        <w:jc w:val="both"/>
        <w:rPr>
          <w:rFonts w:ascii="Arial" w:hAnsi="Arial" w:cs="Arial"/>
        </w:rPr>
      </w:pPr>
      <w:r w:rsidRPr="00621B92">
        <w:rPr>
          <w:rFonts w:ascii="Arial" w:hAnsi="Arial" w:cs="Arial"/>
        </w:rPr>
        <w:t xml:space="preserve">1.2. Инспектору по ЧС администрации </w:t>
      </w:r>
      <w:proofErr w:type="spellStart"/>
      <w:r w:rsidRPr="00621B92">
        <w:rPr>
          <w:rFonts w:ascii="Arial" w:hAnsi="Arial" w:cs="Arial"/>
        </w:rPr>
        <w:t>Желтяковой</w:t>
      </w:r>
      <w:proofErr w:type="spellEnd"/>
      <w:r w:rsidRPr="00621B92">
        <w:rPr>
          <w:rFonts w:ascii="Arial" w:hAnsi="Arial" w:cs="Arial"/>
        </w:rPr>
        <w:t xml:space="preserve"> Е.Н. на территории муниципального образования:</w:t>
      </w:r>
    </w:p>
    <w:p w14:paraId="556C4269" w14:textId="20F3CBB9" w:rsidR="009D4AE7" w:rsidRPr="00621B92" w:rsidRDefault="009D4AE7" w:rsidP="009D4AE7">
      <w:pPr>
        <w:jc w:val="both"/>
        <w:rPr>
          <w:rFonts w:ascii="Arial" w:hAnsi="Arial" w:cs="Arial"/>
        </w:rPr>
      </w:pPr>
      <w:r w:rsidRPr="00621B92">
        <w:rPr>
          <w:rFonts w:ascii="Arial" w:hAnsi="Arial" w:cs="Arial"/>
        </w:rPr>
        <w:t>- обеспечить размещение в общедоступных местах письменной информации, направленной на разъяснение о действиях в случае возникновения угроз террористического характера.</w:t>
      </w:r>
    </w:p>
    <w:p w14:paraId="43DB31FA" w14:textId="09B4559D" w:rsidR="008626A4" w:rsidRPr="00621B92" w:rsidRDefault="008626A4" w:rsidP="009D4AE7">
      <w:pPr>
        <w:jc w:val="both"/>
        <w:rPr>
          <w:rFonts w:ascii="Arial" w:hAnsi="Arial" w:cs="Arial"/>
        </w:rPr>
      </w:pPr>
      <w:r w:rsidRPr="00621B92">
        <w:rPr>
          <w:rFonts w:ascii="Arial" w:hAnsi="Arial" w:cs="Arial"/>
        </w:rPr>
        <w:t>2. Настоящее постановление вступает в силу со дня подписания и подлежит обнародованию путем размещения в сети Интернет на официальном сайте Администрации.</w:t>
      </w:r>
    </w:p>
    <w:p w14:paraId="353C9EE5" w14:textId="77777777" w:rsidR="009D4AE7" w:rsidRPr="00621B92" w:rsidRDefault="009D4AE7" w:rsidP="009D4AE7">
      <w:pPr>
        <w:jc w:val="both"/>
        <w:rPr>
          <w:rFonts w:ascii="Arial" w:hAnsi="Arial" w:cs="Arial"/>
        </w:rPr>
      </w:pPr>
    </w:p>
    <w:p w14:paraId="71A88E7B" w14:textId="7800BB26" w:rsidR="009D4AE7" w:rsidRPr="00621B92" w:rsidRDefault="008626A4" w:rsidP="009D4AE7">
      <w:pPr>
        <w:jc w:val="both"/>
        <w:rPr>
          <w:rFonts w:ascii="Arial" w:hAnsi="Arial" w:cs="Arial"/>
        </w:rPr>
      </w:pPr>
      <w:r w:rsidRPr="00621B92">
        <w:rPr>
          <w:rFonts w:ascii="Arial" w:hAnsi="Arial" w:cs="Arial"/>
        </w:rPr>
        <w:t>3</w:t>
      </w:r>
      <w:r w:rsidR="009D4AE7" w:rsidRPr="00621B92">
        <w:rPr>
          <w:rFonts w:ascii="Arial" w:hAnsi="Arial" w:cs="Arial"/>
        </w:rPr>
        <w:t xml:space="preserve">. </w:t>
      </w:r>
      <w:proofErr w:type="gramStart"/>
      <w:r w:rsidR="009D4AE7" w:rsidRPr="00621B92">
        <w:rPr>
          <w:rFonts w:ascii="Arial" w:hAnsi="Arial" w:cs="Arial"/>
        </w:rPr>
        <w:t>Контроль за</w:t>
      </w:r>
      <w:proofErr w:type="gramEnd"/>
      <w:r w:rsidR="009D4AE7" w:rsidRPr="00621B9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14:paraId="6A6EF5F9" w14:textId="292385B1" w:rsidR="009D4AE7" w:rsidRPr="00621B92" w:rsidRDefault="009D4AE7" w:rsidP="009D4AE7">
      <w:pPr>
        <w:jc w:val="both"/>
        <w:rPr>
          <w:rFonts w:ascii="Arial" w:hAnsi="Arial" w:cs="Arial"/>
        </w:rPr>
      </w:pPr>
    </w:p>
    <w:p w14:paraId="52CCAF31" w14:textId="7035AFB3" w:rsidR="00CD1EAC" w:rsidRPr="00621B92" w:rsidRDefault="00C84BA7" w:rsidP="009D4AE7">
      <w:pPr>
        <w:jc w:val="both"/>
        <w:rPr>
          <w:rFonts w:ascii="Arial" w:hAnsi="Arial" w:cs="Arial"/>
        </w:rPr>
      </w:pPr>
      <w:r w:rsidRPr="00621B92">
        <w:rPr>
          <w:rFonts w:ascii="Arial" w:hAnsi="Arial" w:cs="Arial"/>
        </w:rPr>
        <w:t>Г</w:t>
      </w:r>
      <w:r w:rsidR="00CD1EAC" w:rsidRPr="00621B92">
        <w:rPr>
          <w:rFonts w:ascii="Arial" w:hAnsi="Arial" w:cs="Arial"/>
        </w:rPr>
        <w:t>лав</w:t>
      </w:r>
      <w:r w:rsidRPr="00621B92">
        <w:rPr>
          <w:rFonts w:ascii="Arial" w:hAnsi="Arial" w:cs="Arial"/>
        </w:rPr>
        <w:t xml:space="preserve">а </w:t>
      </w:r>
      <w:r w:rsidR="00CD1EAC" w:rsidRPr="00621B92">
        <w:rPr>
          <w:rFonts w:ascii="Arial" w:hAnsi="Arial" w:cs="Arial"/>
        </w:rPr>
        <w:t>Верхнемарковского</w:t>
      </w:r>
    </w:p>
    <w:p w14:paraId="10F7A67B" w14:textId="77777777" w:rsidR="00355AAE" w:rsidRDefault="00CD1EAC" w:rsidP="009D4AE7">
      <w:pPr>
        <w:jc w:val="both"/>
        <w:rPr>
          <w:rFonts w:ascii="Arial" w:hAnsi="Arial" w:cs="Arial"/>
        </w:rPr>
      </w:pPr>
      <w:r w:rsidRPr="00621B92">
        <w:rPr>
          <w:rFonts w:ascii="Arial" w:hAnsi="Arial" w:cs="Arial"/>
        </w:rPr>
        <w:t xml:space="preserve">сельского </w:t>
      </w:r>
      <w:proofErr w:type="spellStart"/>
      <w:r w:rsidRPr="00621B92">
        <w:rPr>
          <w:rFonts w:ascii="Arial" w:hAnsi="Arial" w:cs="Arial"/>
        </w:rPr>
        <w:t>поселе</w:t>
      </w:r>
      <w:r w:rsidR="00355AAE">
        <w:rPr>
          <w:rFonts w:ascii="Arial" w:hAnsi="Arial" w:cs="Arial"/>
        </w:rPr>
        <w:t>ния</w:t>
      </w:r>
      <w:proofErr w:type="spellEnd"/>
    </w:p>
    <w:p w14:paraId="393BA9DD" w14:textId="07BA85F8" w:rsidR="009D4AE7" w:rsidRPr="00621B92" w:rsidRDefault="00621B92" w:rsidP="009D4AE7">
      <w:p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В.К.Власов</w:t>
      </w:r>
      <w:proofErr w:type="spellEnd"/>
    </w:p>
    <w:sectPr w:rsidR="009D4AE7" w:rsidRPr="006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4"/>
    <w:rsid w:val="000C125F"/>
    <w:rsid w:val="00285E64"/>
    <w:rsid w:val="00355AAE"/>
    <w:rsid w:val="0040655B"/>
    <w:rsid w:val="00434943"/>
    <w:rsid w:val="004502F4"/>
    <w:rsid w:val="004B499B"/>
    <w:rsid w:val="005558B6"/>
    <w:rsid w:val="00574F39"/>
    <w:rsid w:val="005C179A"/>
    <w:rsid w:val="005E7C80"/>
    <w:rsid w:val="00621B92"/>
    <w:rsid w:val="0067014B"/>
    <w:rsid w:val="007A2223"/>
    <w:rsid w:val="008626A4"/>
    <w:rsid w:val="009934F0"/>
    <w:rsid w:val="00993F3F"/>
    <w:rsid w:val="009D4AE7"/>
    <w:rsid w:val="00A24E3C"/>
    <w:rsid w:val="00A52CE8"/>
    <w:rsid w:val="00B34DF5"/>
    <w:rsid w:val="00B466E3"/>
    <w:rsid w:val="00C84BA7"/>
    <w:rsid w:val="00CD1EAC"/>
    <w:rsid w:val="00D3043A"/>
    <w:rsid w:val="00E06677"/>
    <w:rsid w:val="00E336F5"/>
    <w:rsid w:val="00E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5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4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4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Ведущий специалист</cp:lastModifiedBy>
  <cp:revision>25</cp:revision>
  <cp:lastPrinted>2021-04-27T04:03:00Z</cp:lastPrinted>
  <dcterms:created xsi:type="dcterms:W3CDTF">2018-04-24T08:38:00Z</dcterms:created>
  <dcterms:modified xsi:type="dcterms:W3CDTF">2021-05-11T07:25:00Z</dcterms:modified>
</cp:coreProperties>
</file>