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36E" w:rsidRPr="00DA6D15" w:rsidRDefault="00CE07AF" w:rsidP="006E586D">
      <w:pPr>
        <w:tabs>
          <w:tab w:val="center" w:pos="4677"/>
        </w:tabs>
        <w:overflowPunct/>
        <w:autoSpaceDE/>
        <w:adjustRightInd/>
        <w:jc w:val="center"/>
        <w:textAlignment w:val="auto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30.01.2026Г</w:t>
      </w:r>
      <w:r w:rsidR="00E5636E" w:rsidRPr="00DA6D15">
        <w:rPr>
          <w:rFonts w:ascii="Arial" w:hAnsi="Arial" w:cs="Arial"/>
          <w:b/>
          <w:bCs/>
          <w:kern w:val="28"/>
          <w:sz w:val="32"/>
          <w:szCs w:val="32"/>
        </w:rPr>
        <w:t xml:space="preserve">. № </w:t>
      </w:r>
      <w:r>
        <w:rPr>
          <w:rFonts w:ascii="Arial" w:hAnsi="Arial" w:cs="Arial"/>
          <w:b/>
          <w:bCs/>
          <w:kern w:val="28"/>
          <w:sz w:val="32"/>
          <w:szCs w:val="32"/>
        </w:rPr>
        <w:t>05</w:t>
      </w:r>
      <w:r w:rsidR="00E5636E" w:rsidRPr="00DA6D15">
        <w:rPr>
          <w:rFonts w:ascii="Arial" w:hAnsi="Arial" w:cs="Arial"/>
          <w:b/>
          <w:bCs/>
          <w:kern w:val="28"/>
          <w:sz w:val="32"/>
          <w:szCs w:val="32"/>
        </w:rPr>
        <w:t>-п</w:t>
      </w:r>
    </w:p>
    <w:p w:rsidR="00E5636E" w:rsidRPr="00DA6D15" w:rsidRDefault="00E5636E" w:rsidP="00E5636E">
      <w:pPr>
        <w:overflowPunct/>
        <w:autoSpaceDE/>
        <w:adjustRightInd/>
        <w:jc w:val="center"/>
        <w:textAlignment w:val="auto"/>
        <w:rPr>
          <w:rFonts w:ascii="Arial" w:hAnsi="Arial" w:cs="Arial"/>
          <w:b/>
          <w:bCs/>
          <w:kern w:val="28"/>
          <w:sz w:val="32"/>
          <w:szCs w:val="32"/>
        </w:rPr>
      </w:pPr>
      <w:r w:rsidRPr="00DA6D15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E5636E" w:rsidRPr="00DA6D15" w:rsidRDefault="00E5636E" w:rsidP="00E5636E">
      <w:pPr>
        <w:overflowPunct/>
        <w:autoSpaceDE/>
        <w:adjustRightInd/>
        <w:jc w:val="center"/>
        <w:textAlignment w:val="auto"/>
        <w:rPr>
          <w:rFonts w:ascii="Arial" w:hAnsi="Arial" w:cs="Arial"/>
          <w:b/>
          <w:bCs/>
          <w:kern w:val="28"/>
          <w:sz w:val="32"/>
          <w:szCs w:val="32"/>
        </w:rPr>
      </w:pPr>
      <w:r w:rsidRPr="00DA6D15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E5636E" w:rsidRPr="00DA6D15" w:rsidRDefault="00E5636E" w:rsidP="00E5636E">
      <w:pPr>
        <w:overflowPunct/>
        <w:autoSpaceDE/>
        <w:adjustRightInd/>
        <w:jc w:val="center"/>
        <w:textAlignment w:val="auto"/>
        <w:rPr>
          <w:rFonts w:ascii="Arial" w:hAnsi="Arial" w:cs="Arial"/>
          <w:b/>
          <w:bCs/>
          <w:kern w:val="28"/>
          <w:sz w:val="32"/>
          <w:szCs w:val="32"/>
        </w:rPr>
      </w:pPr>
      <w:r w:rsidRPr="00DA6D15">
        <w:rPr>
          <w:rFonts w:ascii="Arial" w:hAnsi="Arial" w:cs="Arial"/>
          <w:b/>
          <w:bCs/>
          <w:kern w:val="28"/>
          <w:sz w:val="32"/>
          <w:szCs w:val="32"/>
        </w:rPr>
        <w:t>УСТЬ–КУТСКИЙ МУНИЦИПАЛЬНЫЙ РАЙОН</w:t>
      </w:r>
    </w:p>
    <w:p w:rsidR="00E5636E" w:rsidRPr="00DA6D15" w:rsidRDefault="00E5636E" w:rsidP="00E5636E">
      <w:pPr>
        <w:overflowPunct/>
        <w:autoSpaceDE/>
        <w:adjustRightInd/>
        <w:jc w:val="center"/>
        <w:textAlignment w:val="auto"/>
        <w:rPr>
          <w:rFonts w:ascii="Arial" w:hAnsi="Arial" w:cs="Arial"/>
          <w:b/>
          <w:bCs/>
          <w:kern w:val="28"/>
          <w:sz w:val="32"/>
          <w:szCs w:val="32"/>
        </w:rPr>
      </w:pPr>
      <w:r w:rsidRPr="00DA6D15">
        <w:rPr>
          <w:rFonts w:ascii="Arial" w:hAnsi="Arial" w:cs="Arial"/>
          <w:b/>
          <w:bCs/>
          <w:kern w:val="28"/>
          <w:sz w:val="32"/>
          <w:szCs w:val="32"/>
        </w:rPr>
        <w:t>ВЕРХНЕМАРКОВСКОЕ СЕЛЬСКОЕ ПОСЕЛЕНИЕ</w:t>
      </w:r>
    </w:p>
    <w:p w:rsidR="00E5636E" w:rsidRPr="00DA6D15" w:rsidRDefault="00E5636E" w:rsidP="00E5636E">
      <w:pPr>
        <w:tabs>
          <w:tab w:val="center" w:pos="4960"/>
          <w:tab w:val="left" w:pos="6855"/>
        </w:tabs>
        <w:overflowPunct/>
        <w:autoSpaceDE/>
        <w:adjustRightInd/>
        <w:jc w:val="center"/>
        <w:textAlignment w:val="auto"/>
        <w:rPr>
          <w:rFonts w:ascii="Arial" w:hAnsi="Arial" w:cs="Arial"/>
          <w:b/>
          <w:bCs/>
          <w:kern w:val="28"/>
          <w:sz w:val="32"/>
          <w:szCs w:val="32"/>
        </w:rPr>
      </w:pPr>
      <w:r w:rsidRPr="00DA6D15">
        <w:rPr>
          <w:rFonts w:ascii="Arial" w:hAnsi="Arial" w:cs="Arial"/>
          <w:b/>
          <w:bCs/>
          <w:kern w:val="28"/>
          <w:sz w:val="32"/>
          <w:szCs w:val="32"/>
        </w:rPr>
        <w:t>АДМИНИСТРАЦИЯ</w:t>
      </w:r>
    </w:p>
    <w:p w:rsidR="00E5636E" w:rsidRPr="00DA6D15" w:rsidRDefault="00E5636E" w:rsidP="004C5E49">
      <w:pPr>
        <w:tabs>
          <w:tab w:val="left" w:pos="3720"/>
        </w:tabs>
        <w:jc w:val="center"/>
        <w:textAlignment w:val="auto"/>
        <w:rPr>
          <w:rFonts w:ascii="Arial" w:hAnsi="Arial" w:cs="Arial"/>
          <w:b/>
          <w:bCs/>
          <w:kern w:val="28"/>
          <w:sz w:val="32"/>
          <w:szCs w:val="32"/>
        </w:rPr>
      </w:pPr>
      <w:r w:rsidRPr="00DA6D15">
        <w:rPr>
          <w:rFonts w:ascii="Arial" w:hAnsi="Arial" w:cs="Arial"/>
          <w:b/>
          <w:bCs/>
          <w:kern w:val="28"/>
          <w:sz w:val="32"/>
          <w:szCs w:val="32"/>
        </w:rPr>
        <w:t>ПОСТАНОВЛЕНИЕ</w:t>
      </w:r>
    </w:p>
    <w:p w:rsidR="00E5636E" w:rsidRPr="00DA6D15" w:rsidRDefault="00E5636E" w:rsidP="00E5636E">
      <w:pPr>
        <w:tabs>
          <w:tab w:val="left" w:pos="3720"/>
        </w:tabs>
        <w:ind w:firstLine="567"/>
        <w:jc w:val="center"/>
        <w:textAlignment w:val="auto"/>
        <w:rPr>
          <w:bCs/>
          <w:szCs w:val="28"/>
        </w:rPr>
      </w:pPr>
    </w:p>
    <w:p w:rsidR="00E5636E" w:rsidRPr="007C415B" w:rsidRDefault="007903BE" w:rsidP="007903BE">
      <w:pPr>
        <w:jc w:val="center"/>
        <w:textAlignment w:val="auto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</w:t>
      </w:r>
      <w:r w:rsidR="00E5636E" w:rsidRPr="00DA6D15">
        <w:rPr>
          <w:rFonts w:ascii="Arial" w:hAnsi="Arial" w:cs="Arial"/>
          <w:b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sz w:val="32"/>
          <w:szCs w:val="32"/>
        </w:rPr>
        <w:t>ОЙ</w:t>
      </w:r>
      <w:r w:rsidR="00E5636E" w:rsidRPr="00DA6D15">
        <w:rPr>
          <w:rFonts w:ascii="Arial" w:hAnsi="Arial" w:cs="Arial"/>
          <w:b/>
          <w:sz w:val="32"/>
          <w:szCs w:val="32"/>
        </w:rPr>
        <w:t xml:space="preserve"> ПРОГРАММ</w:t>
      </w:r>
      <w:r>
        <w:rPr>
          <w:rFonts w:ascii="Arial" w:hAnsi="Arial" w:cs="Arial"/>
          <w:b/>
          <w:sz w:val="32"/>
          <w:szCs w:val="32"/>
        </w:rPr>
        <w:t xml:space="preserve">Ы </w:t>
      </w:r>
      <w:r w:rsidR="00E5636E" w:rsidRPr="00DA6D15">
        <w:rPr>
          <w:rFonts w:ascii="Arial" w:hAnsi="Arial" w:cs="Arial"/>
          <w:b/>
          <w:sz w:val="32"/>
          <w:szCs w:val="32"/>
        </w:rPr>
        <w:t>«ОБ</w:t>
      </w:r>
      <w:r>
        <w:rPr>
          <w:rFonts w:ascii="Arial" w:hAnsi="Arial" w:cs="Arial"/>
          <w:b/>
          <w:sz w:val="32"/>
          <w:szCs w:val="32"/>
        </w:rPr>
        <w:t xml:space="preserve">ЕСПЕЧЕНИЕ </w:t>
      </w:r>
      <w:r w:rsidR="00E80F11">
        <w:rPr>
          <w:rFonts w:ascii="Arial" w:hAnsi="Arial" w:cs="Arial"/>
          <w:b/>
          <w:sz w:val="32"/>
          <w:szCs w:val="32"/>
        </w:rPr>
        <w:t xml:space="preserve">ПЕРВИЧНЫХ МЕР </w:t>
      </w:r>
      <w:r>
        <w:rPr>
          <w:rFonts w:ascii="Arial" w:hAnsi="Arial" w:cs="Arial"/>
          <w:b/>
          <w:sz w:val="32"/>
          <w:szCs w:val="32"/>
        </w:rPr>
        <w:t xml:space="preserve">ПОЖАРНОЙ </w:t>
      </w:r>
      <w:r w:rsidR="00E5636E" w:rsidRPr="00DA6D15">
        <w:rPr>
          <w:rFonts w:ascii="Arial" w:hAnsi="Arial" w:cs="Arial"/>
          <w:b/>
          <w:sz w:val="32"/>
          <w:szCs w:val="32"/>
        </w:rPr>
        <w:t>БЕЗОПАСНОСТИ</w:t>
      </w:r>
      <w:r w:rsidR="00E80F11">
        <w:rPr>
          <w:rFonts w:ascii="Arial" w:hAnsi="Arial" w:cs="Arial"/>
          <w:b/>
          <w:sz w:val="32"/>
          <w:szCs w:val="32"/>
        </w:rPr>
        <w:t xml:space="preserve"> В ГРАНИЦАХ</w:t>
      </w:r>
      <w:r w:rsidR="00E5636E" w:rsidRPr="00DA6D15">
        <w:rPr>
          <w:rFonts w:ascii="Arial" w:hAnsi="Arial" w:cs="Arial"/>
          <w:b/>
          <w:sz w:val="32"/>
          <w:szCs w:val="32"/>
        </w:rPr>
        <w:t xml:space="preserve"> </w:t>
      </w:r>
      <w:r w:rsidR="003D5CEA">
        <w:rPr>
          <w:rFonts w:ascii="Arial" w:hAnsi="Arial" w:cs="Arial"/>
          <w:b/>
          <w:sz w:val="32"/>
          <w:szCs w:val="32"/>
        </w:rPr>
        <w:t xml:space="preserve">НАСЕЛЕННЫХ ПУНКТОВ </w:t>
      </w:r>
      <w:r w:rsidR="00E5636E" w:rsidRPr="00DA6D15">
        <w:rPr>
          <w:rFonts w:ascii="Arial" w:hAnsi="Arial" w:cs="Arial"/>
          <w:b/>
          <w:sz w:val="32"/>
          <w:szCs w:val="32"/>
        </w:rPr>
        <w:t>ВЕРХНЕМАРКОВС</w:t>
      </w:r>
      <w:r w:rsidR="007C415B">
        <w:rPr>
          <w:rFonts w:ascii="Arial" w:hAnsi="Arial" w:cs="Arial"/>
          <w:b/>
          <w:sz w:val="32"/>
          <w:szCs w:val="32"/>
        </w:rPr>
        <w:t xml:space="preserve">КОГО МУНИЦИПАЛЬНОГО ОБРАЗОВАНИЯ» </w:t>
      </w:r>
    </w:p>
    <w:p w:rsidR="009F6815" w:rsidRDefault="009F6815" w:rsidP="00BE3796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:rsidR="007903BE" w:rsidRPr="004C5E49" w:rsidRDefault="00E45882" w:rsidP="006E586D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C5E49">
        <w:rPr>
          <w:rFonts w:ascii="Arial" w:hAnsi="Arial" w:cs="Arial"/>
          <w:color w:val="212121"/>
          <w:sz w:val="24"/>
          <w:szCs w:val="24"/>
          <w:shd w:val="clear" w:color="auto" w:fill="FFFFFF"/>
        </w:rPr>
        <w:t>В целях повышения эффективности проведения комплекса мероприя</w:t>
      </w:r>
      <w:r w:rsidRPr="004C5E49">
        <w:rPr>
          <w:rFonts w:ascii="Arial" w:hAnsi="Arial" w:cs="Arial"/>
          <w:color w:val="212121"/>
          <w:sz w:val="24"/>
          <w:szCs w:val="24"/>
          <w:shd w:val="clear" w:color="auto" w:fill="FFFFFF"/>
        </w:rPr>
        <w:softHyphen/>
        <w:t>тий, направленных на профилактику пожаров и обеспечения, первичных мер пожарной безопасности, в соответствии со ст.14 Федерального закона от 06.10.2003 №131-ФЗ «Об общих принципах организации местного самоуправ</w:t>
      </w:r>
      <w:r w:rsidRPr="004C5E49">
        <w:rPr>
          <w:rFonts w:ascii="Arial" w:hAnsi="Arial" w:cs="Arial"/>
          <w:color w:val="212121"/>
          <w:sz w:val="24"/>
          <w:szCs w:val="24"/>
          <w:shd w:val="clear" w:color="auto" w:fill="FFFFFF"/>
        </w:rPr>
        <w:softHyphen/>
        <w:t>ления в Российской Федерации», ст.19 Федерального закона от 21.12.1994 № 69-ФЗ «О пожарной безопасности»,</w:t>
      </w:r>
      <w:r w:rsidR="007903BE" w:rsidRPr="004C5E49">
        <w:rPr>
          <w:rFonts w:ascii="Arial" w:hAnsi="Arial" w:cs="Arial"/>
          <w:sz w:val="24"/>
          <w:szCs w:val="24"/>
          <w:lang w:eastAsia="x-none"/>
        </w:rPr>
        <w:t xml:space="preserve"> руководствуясь</w:t>
      </w:r>
      <w:r w:rsidR="007903BE" w:rsidRPr="004C5E49">
        <w:rPr>
          <w:rFonts w:ascii="Arial" w:hAnsi="Arial" w:cs="Arial"/>
          <w:sz w:val="24"/>
          <w:szCs w:val="24"/>
          <w:lang w:val="x-none" w:eastAsia="x-none"/>
        </w:rPr>
        <w:t xml:space="preserve"> Уставом </w:t>
      </w:r>
      <w:r w:rsidR="007903BE" w:rsidRPr="004C5E49">
        <w:rPr>
          <w:rFonts w:ascii="Arial" w:hAnsi="Arial" w:cs="Arial"/>
          <w:sz w:val="24"/>
          <w:szCs w:val="24"/>
          <w:lang w:eastAsia="x-none"/>
        </w:rPr>
        <w:t>Верхнемарковского</w:t>
      </w:r>
      <w:r w:rsidR="007903BE" w:rsidRPr="004C5E49">
        <w:rPr>
          <w:rFonts w:ascii="Arial" w:hAnsi="Arial" w:cs="Arial"/>
          <w:sz w:val="24"/>
          <w:szCs w:val="24"/>
          <w:lang w:val="x-none" w:eastAsia="x-none"/>
        </w:rPr>
        <w:t xml:space="preserve"> </w:t>
      </w:r>
      <w:r w:rsidR="00BE3796" w:rsidRPr="004C5E49">
        <w:rPr>
          <w:rFonts w:ascii="Arial" w:hAnsi="Arial" w:cs="Arial"/>
          <w:sz w:val="24"/>
          <w:szCs w:val="24"/>
          <w:lang w:eastAsia="x-none"/>
        </w:rPr>
        <w:t>сельского поселения Усть-Кутского муниципального района Иркутской области,</w:t>
      </w:r>
      <w:proofErr w:type="gramEnd"/>
    </w:p>
    <w:p w:rsidR="00E5636E" w:rsidRPr="00DA6D15" w:rsidRDefault="00E5636E" w:rsidP="007903BE">
      <w:pPr>
        <w:spacing w:line="276" w:lineRule="auto"/>
        <w:ind w:left="-284" w:firstLine="284"/>
        <w:jc w:val="both"/>
        <w:textAlignment w:val="auto"/>
        <w:rPr>
          <w:rFonts w:ascii="Arial" w:hAnsi="Arial" w:cs="Arial"/>
          <w:bCs/>
          <w:szCs w:val="28"/>
        </w:rPr>
      </w:pPr>
    </w:p>
    <w:p w:rsidR="00E5636E" w:rsidRDefault="00E5636E" w:rsidP="004C5E49">
      <w:pPr>
        <w:jc w:val="center"/>
        <w:textAlignment w:val="auto"/>
        <w:rPr>
          <w:rFonts w:ascii="Arial" w:hAnsi="Arial" w:cs="Arial"/>
          <w:b/>
          <w:bCs/>
          <w:sz w:val="30"/>
          <w:szCs w:val="30"/>
        </w:rPr>
      </w:pPr>
      <w:r w:rsidRPr="007903BE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4C5E49" w:rsidRPr="007903BE" w:rsidRDefault="004C5E49" w:rsidP="004C5E49">
      <w:pPr>
        <w:jc w:val="center"/>
        <w:textAlignment w:val="auto"/>
        <w:rPr>
          <w:rFonts w:ascii="Arial" w:hAnsi="Arial" w:cs="Arial"/>
          <w:b/>
          <w:bCs/>
          <w:sz w:val="30"/>
          <w:szCs w:val="30"/>
        </w:rPr>
      </w:pPr>
    </w:p>
    <w:p w:rsidR="00E5636E" w:rsidRDefault="00E5636E" w:rsidP="006E586D">
      <w:pPr>
        <w:tabs>
          <w:tab w:val="left" w:pos="708"/>
          <w:tab w:val="center" w:pos="4677"/>
          <w:tab w:val="right" w:pos="9355"/>
        </w:tabs>
        <w:ind w:firstLine="709"/>
        <w:jc w:val="both"/>
        <w:textAlignment w:val="auto"/>
        <w:rPr>
          <w:rFonts w:ascii="Arial" w:hAnsi="Arial" w:cs="Arial"/>
          <w:bCs/>
          <w:sz w:val="24"/>
          <w:szCs w:val="24"/>
        </w:rPr>
      </w:pPr>
      <w:r w:rsidRPr="00DA6D15">
        <w:rPr>
          <w:rFonts w:ascii="Arial" w:hAnsi="Arial" w:cs="Arial"/>
          <w:bCs/>
          <w:sz w:val="24"/>
          <w:szCs w:val="24"/>
        </w:rPr>
        <w:t xml:space="preserve">1. </w:t>
      </w:r>
      <w:r w:rsidR="00BE3796">
        <w:rPr>
          <w:rFonts w:ascii="Arial" w:hAnsi="Arial" w:cs="Arial"/>
          <w:bCs/>
          <w:sz w:val="24"/>
          <w:szCs w:val="24"/>
        </w:rPr>
        <w:t>Утвердить</w:t>
      </w:r>
      <w:r w:rsidRPr="00DA6D15">
        <w:rPr>
          <w:rFonts w:ascii="Arial" w:hAnsi="Arial" w:cs="Arial"/>
          <w:bCs/>
          <w:sz w:val="24"/>
          <w:szCs w:val="24"/>
        </w:rPr>
        <w:t xml:space="preserve"> муниципальную </w:t>
      </w:r>
      <w:r w:rsidR="00BE3796">
        <w:rPr>
          <w:rFonts w:ascii="Arial" w:hAnsi="Arial" w:cs="Arial"/>
          <w:bCs/>
          <w:sz w:val="24"/>
          <w:szCs w:val="24"/>
        </w:rPr>
        <w:t>программу «Обеспечение</w:t>
      </w:r>
      <w:r w:rsidR="00E80F11">
        <w:rPr>
          <w:color w:val="000000"/>
          <w:sz w:val="30"/>
          <w:szCs w:val="30"/>
          <w:shd w:val="clear" w:color="auto" w:fill="FFFFFF"/>
        </w:rPr>
        <w:t xml:space="preserve"> </w:t>
      </w:r>
      <w:r w:rsidR="00E80F11" w:rsidRPr="00E80F1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первичных мер пожарной безопасности в границах населенных пунктов </w:t>
      </w:r>
      <w:r w:rsidR="00BE3796" w:rsidRPr="00E80F11">
        <w:rPr>
          <w:rFonts w:ascii="Arial" w:hAnsi="Arial" w:cs="Arial"/>
          <w:bCs/>
          <w:sz w:val="24"/>
          <w:szCs w:val="24"/>
        </w:rPr>
        <w:t>Верхнемарковского</w:t>
      </w:r>
      <w:r w:rsidRPr="00E80F11">
        <w:rPr>
          <w:rFonts w:ascii="Arial" w:hAnsi="Arial" w:cs="Arial"/>
          <w:bCs/>
          <w:sz w:val="24"/>
          <w:szCs w:val="24"/>
        </w:rPr>
        <w:t xml:space="preserve"> </w:t>
      </w:r>
      <w:r w:rsidR="00BE3796" w:rsidRPr="00E80F11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="003D5CEA">
        <w:rPr>
          <w:rFonts w:ascii="Arial" w:hAnsi="Arial" w:cs="Arial"/>
          <w:bCs/>
          <w:sz w:val="24"/>
          <w:szCs w:val="24"/>
        </w:rPr>
        <w:t>»</w:t>
      </w:r>
      <w:r w:rsidR="006175BF">
        <w:rPr>
          <w:rFonts w:ascii="Arial" w:hAnsi="Arial" w:cs="Arial"/>
          <w:bCs/>
          <w:sz w:val="24"/>
          <w:szCs w:val="24"/>
        </w:rPr>
        <w:t>.</w:t>
      </w:r>
    </w:p>
    <w:p w:rsidR="006175BF" w:rsidRDefault="006175BF" w:rsidP="006E586D">
      <w:pPr>
        <w:tabs>
          <w:tab w:val="left" w:pos="708"/>
          <w:tab w:val="center" w:pos="4677"/>
          <w:tab w:val="right" w:pos="9355"/>
        </w:tabs>
        <w:ind w:firstLine="709"/>
        <w:jc w:val="both"/>
        <w:textAlignment w:val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DA6D15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>Утвердить</w:t>
      </w:r>
      <w:r w:rsidRPr="00DA6D1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план мероприятий </w:t>
      </w:r>
      <w:r w:rsidRPr="00DA6D15">
        <w:rPr>
          <w:rFonts w:ascii="Arial" w:hAnsi="Arial" w:cs="Arial"/>
          <w:bCs/>
          <w:sz w:val="24"/>
          <w:szCs w:val="24"/>
        </w:rPr>
        <w:t>муниципальн</w:t>
      </w:r>
      <w:r>
        <w:rPr>
          <w:rFonts w:ascii="Arial" w:hAnsi="Arial" w:cs="Arial"/>
          <w:bCs/>
          <w:sz w:val="24"/>
          <w:szCs w:val="24"/>
        </w:rPr>
        <w:t>ой</w:t>
      </w:r>
      <w:r w:rsidRPr="00DA6D1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программы «Обеспечение</w:t>
      </w:r>
      <w:r>
        <w:rPr>
          <w:color w:val="000000"/>
          <w:sz w:val="30"/>
          <w:szCs w:val="30"/>
          <w:shd w:val="clear" w:color="auto" w:fill="FFFFFF"/>
        </w:rPr>
        <w:t xml:space="preserve"> </w:t>
      </w:r>
      <w:r w:rsidRPr="00E80F1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первичных мер пожарной безопасности в границах населенных пунктов </w:t>
      </w:r>
      <w:r w:rsidRPr="00E80F11">
        <w:rPr>
          <w:rFonts w:ascii="Arial" w:hAnsi="Arial" w:cs="Arial"/>
          <w:bCs/>
          <w:sz w:val="24"/>
          <w:szCs w:val="24"/>
        </w:rPr>
        <w:t>Верхнемарковского муниципального образования</w:t>
      </w:r>
      <w:r>
        <w:rPr>
          <w:rFonts w:ascii="Arial" w:hAnsi="Arial" w:cs="Arial"/>
          <w:bCs/>
          <w:sz w:val="24"/>
          <w:szCs w:val="24"/>
        </w:rPr>
        <w:t>» (приложение №</w:t>
      </w:r>
      <w:r w:rsidR="00896EBD">
        <w:rPr>
          <w:rFonts w:ascii="Arial" w:hAnsi="Arial" w:cs="Arial"/>
          <w:bCs/>
          <w:sz w:val="24"/>
          <w:szCs w:val="24"/>
        </w:rPr>
        <w:t>1 к</w:t>
      </w:r>
      <w:r w:rsidR="00896EBD" w:rsidRPr="00896EBD">
        <w:rPr>
          <w:rFonts w:ascii="Arial" w:hAnsi="Arial" w:cs="Arial"/>
          <w:bCs/>
          <w:sz w:val="24"/>
          <w:szCs w:val="24"/>
        </w:rPr>
        <w:t xml:space="preserve"> </w:t>
      </w:r>
      <w:r w:rsidR="00896EBD" w:rsidRPr="00DA6D15">
        <w:rPr>
          <w:rFonts w:ascii="Arial" w:hAnsi="Arial" w:cs="Arial"/>
          <w:bCs/>
          <w:sz w:val="24"/>
          <w:szCs w:val="24"/>
        </w:rPr>
        <w:t>муниципальн</w:t>
      </w:r>
      <w:r w:rsidR="00896EBD">
        <w:rPr>
          <w:rFonts w:ascii="Arial" w:hAnsi="Arial" w:cs="Arial"/>
          <w:bCs/>
          <w:sz w:val="24"/>
          <w:szCs w:val="24"/>
        </w:rPr>
        <w:t>ой</w:t>
      </w:r>
      <w:r w:rsidR="00896EBD" w:rsidRPr="00DA6D15">
        <w:rPr>
          <w:rFonts w:ascii="Arial" w:hAnsi="Arial" w:cs="Arial"/>
          <w:bCs/>
          <w:sz w:val="24"/>
          <w:szCs w:val="24"/>
        </w:rPr>
        <w:t xml:space="preserve"> </w:t>
      </w:r>
      <w:r w:rsidR="00896EBD">
        <w:rPr>
          <w:rFonts w:ascii="Arial" w:hAnsi="Arial" w:cs="Arial"/>
          <w:bCs/>
          <w:sz w:val="24"/>
          <w:szCs w:val="24"/>
        </w:rPr>
        <w:t>программе «Обеспечение</w:t>
      </w:r>
      <w:r w:rsidR="00896EBD">
        <w:rPr>
          <w:color w:val="000000"/>
          <w:sz w:val="30"/>
          <w:szCs w:val="30"/>
          <w:shd w:val="clear" w:color="auto" w:fill="FFFFFF"/>
        </w:rPr>
        <w:t xml:space="preserve"> </w:t>
      </w:r>
      <w:r w:rsidR="00896EBD" w:rsidRPr="00E80F1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первичных мер пожарной безопасности в границах населенных пунктов </w:t>
      </w:r>
      <w:r w:rsidR="00896EBD" w:rsidRPr="00E80F11">
        <w:rPr>
          <w:rFonts w:ascii="Arial" w:hAnsi="Arial" w:cs="Arial"/>
          <w:bCs/>
          <w:sz w:val="24"/>
          <w:szCs w:val="24"/>
        </w:rPr>
        <w:t>Верхнемарковского муниципального образования</w:t>
      </w:r>
      <w:r w:rsidR="00896EBD">
        <w:rPr>
          <w:rFonts w:ascii="Arial" w:hAnsi="Arial" w:cs="Arial"/>
          <w:bCs/>
          <w:sz w:val="24"/>
          <w:szCs w:val="24"/>
        </w:rPr>
        <w:t>»)</w:t>
      </w:r>
    </w:p>
    <w:p w:rsidR="003F5A27" w:rsidRDefault="006175BF" w:rsidP="006E586D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3F5A27" w:rsidRPr="003F5A27">
        <w:rPr>
          <w:rFonts w:ascii="Arial" w:hAnsi="Arial" w:cs="Arial"/>
          <w:bCs/>
          <w:sz w:val="24"/>
          <w:szCs w:val="24"/>
        </w:rPr>
        <w:t xml:space="preserve">. Срок реализации мероприятий программы утвердить в соответствии с бюджетом </w:t>
      </w:r>
      <w:r w:rsidR="009B42F8">
        <w:rPr>
          <w:rFonts w:ascii="Arial" w:hAnsi="Arial" w:cs="Arial"/>
          <w:bCs/>
          <w:sz w:val="24"/>
          <w:szCs w:val="24"/>
        </w:rPr>
        <w:t xml:space="preserve">Верхнемарковского муниципального образования </w:t>
      </w:r>
      <w:r w:rsidR="003F5A27" w:rsidRPr="003F5A27">
        <w:rPr>
          <w:rFonts w:ascii="Arial" w:hAnsi="Arial" w:cs="Arial"/>
          <w:bCs/>
          <w:sz w:val="24"/>
          <w:szCs w:val="24"/>
        </w:rPr>
        <w:t>на 202</w:t>
      </w:r>
      <w:r w:rsidR="00E34914">
        <w:rPr>
          <w:rFonts w:ascii="Arial" w:hAnsi="Arial" w:cs="Arial"/>
          <w:bCs/>
          <w:sz w:val="24"/>
          <w:szCs w:val="24"/>
        </w:rPr>
        <w:t>6</w:t>
      </w:r>
      <w:r w:rsidR="003F5A27" w:rsidRPr="003F5A27">
        <w:rPr>
          <w:rFonts w:ascii="Arial" w:hAnsi="Arial" w:cs="Arial"/>
          <w:bCs/>
          <w:sz w:val="24"/>
          <w:szCs w:val="24"/>
        </w:rPr>
        <w:t>-202</w:t>
      </w:r>
      <w:r w:rsidR="00E34914">
        <w:rPr>
          <w:rFonts w:ascii="Arial" w:hAnsi="Arial" w:cs="Arial"/>
          <w:bCs/>
          <w:sz w:val="24"/>
          <w:szCs w:val="24"/>
        </w:rPr>
        <w:t>8</w:t>
      </w:r>
      <w:r w:rsidR="003F5A27">
        <w:rPr>
          <w:rFonts w:ascii="Arial" w:hAnsi="Arial" w:cs="Arial"/>
          <w:bCs/>
          <w:sz w:val="24"/>
          <w:szCs w:val="24"/>
        </w:rPr>
        <w:t>годы</w:t>
      </w:r>
      <w:r w:rsidR="009B42F8">
        <w:rPr>
          <w:rFonts w:ascii="Arial" w:hAnsi="Arial" w:cs="Arial"/>
          <w:bCs/>
          <w:sz w:val="24"/>
          <w:szCs w:val="24"/>
        </w:rPr>
        <w:t>.</w:t>
      </w:r>
    </w:p>
    <w:p w:rsidR="00137654" w:rsidRDefault="00137654" w:rsidP="006E586D">
      <w:pPr>
        <w:pStyle w:val="ac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4.С</w:t>
      </w:r>
      <w:r w:rsidR="00EE5BCB">
        <w:rPr>
          <w:rFonts w:ascii="Arial" w:hAnsi="Arial" w:cs="Arial"/>
          <w:bCs/>
          <w:sz w:val="24"/>
          <w:szCs w:val="24"/>
        </w:rPr>
        <w:t>ч</w:t>
      </w:r>
      <w:r>
        <w:rPr>
          <w:rFonts w:ascii="Arial" w:hAnsi="Arial" w:cs="Arial"/>
          <w:bCs/>
          <w:sz w:val="24"/>
          <w:szCs w:val="24"/>
        </w:rPr>
        <w:t>итать утратившим силу постановление № 05 от 25.01.2023г. «Обеспечение пожарной безопасности и безопасности людей на водных объектах на территории Верхнемарковского муниципального образования 2023-2025годы» (с внесенными изменениями, утвержденными постановлениями № 104-п от 10.07.2023г., № 27-п от 26.02.2025г) с 01 января 2026г.</w:t>
      </w:r>
    </w:p>
    <w:p w:rsidR="009B42F8" w:rsidRPr="009B42F8" w:rsidRDefault="00137654" w:rsidP="006E586D">
      <w:pPr>
        <w:overflowPunct/>
        <w:autoSpaceDE/>
        <w:autoSpaceDN/>
        <w:adjustRightInd/>
        <w:ind w:left="-142" w:firstLine="851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B42F8" w:rsidRPr="009B42F8">
        <w:rPr>
          <w:rFonts w:ascii="Arial" w:hAnsi="Arial" w:cs="Arial"/>
          <w:sz w:val="24"/>
          <w:szCs w:val="24"/>
        </w:rPr>
        <w:t xml:space="preserve">. Настоящее постановление вступает </w:t>
      </w:r>
      <w:r w:rsidR="009B42F8">
        <w:rPr>
          <w:rFonts w:ascii="Arial" w:hAnsi="Arial" w:cs="Arial"/>
          <w:sz w:val="24"/>
          <w:szCs w:val="24"/>
        </w:rPr>
        <w:t xml:space="preserve">в силу с момента его подписания и </w:t>
      </w:r>
      <w:r w:rsidR="009B42F8" w:rsidRPr="009B42F8">
        <w:rPr>
          <w:rFonts w:ascii="Arial" w:hAnsi="Arial" w:cs="Arial"/>
          <w:sz w:val="24"/>
          <w:szCs w:val="24"/>
        </w:rPr>
        <w:t>подлежит размещению на официальном сайте Администрации Верхнемарковского муниципального образования в сети интернет.</w:t>
      </w:r>
    </w:p>
    <w:p w:rsidR="009B42F8" w:rsidRPr="009B42F8" w:rsidRDefault="00137654" w:rsidP="006E586D">
      <w:pPr>
        <w:overflowPunct/>
        <w:autoSpaceDE/>
        <w:autoSpaceDN/>
        <w:adjustRightInd/>
        <w:ind w:left="-142" w:firstLine="851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6281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281E">
        <w:rPr>
          <w:rFonts w:ascii="Arial" w:hAnsi="Arial" w:cs="Arial"/>
          <w:sz w:val="24"/>
          <w:szCs w:val="24"/>
        </w:rPr>
        <w:t>Контроль за</w:t>
      </w:r>
      <w:proofErr w:type="gramEnd"/>
      <w:r w:rsidR="00C6281E">
        <w:rPr>
          <w:rFonts w:ascii="Arial" w:hAnsi="Arial" w:cs="Arial"/>
          <w:sz w:val="24"/>
          <w:szCs w:val="24"/>
        </w:rPr>
        <w:t xml:space="preserve"> исполнением настоящего</w:t>
      </w:r>
      <w:r w:rsidR="009B42F8" w:rsidRPr="009B42F8">
        <w:rPr>
          <w:rFonts w:ascii="Arial" w:hAnsi="Arial" w:cs="Arial"/>
          <w:sz w:val="24"/>
          <w:szCs w:val="24"/>
        </w:rPr>
        <w:t xml:space="preserve"> постановления оставляю за собой.</w:t>
      </w:r>
    </w:p>
    <w:p w:rsidR="009F6815" w:rsidRDefault="009F6815" w:rsidP="009B42F8">
      <w:pPr>
        <w:overflowPunct/>
        <w:autoSpaceDE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</w:p>
    <w:p w:rsidR="004C5E49" w:rsidRDefault="004C5E49" w:rsidP="009B42F8">
      <w:pPr>
        <w:overflowPunct/>
        <w:autoSpaceDE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</w:p>
    <w:p w:rsidR="00E5636E" w:rsidRPr="00DA6D15" w:rsidRDefault="00E45882" w:rsidP="00E5636E">
      <w:pPr>
        <w:overflowPunct/>
        <w:autoSpaceDE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E5636E" w:rsidRPr="00DA6D15">
        <w:rPr>
          <w:rFonts w:ascii="Arial" w:hAnsi="Arial" w:cs="Arial"/>
          <w:sz w:val="24"/>
          <w:szCs w:val="24"/>
        </w:rPr>
        <w:t>лава Верхнемарковского</w:t>
      </w:r>
    </w:p>
    <w:p w:rsidR="004C5E49" w:rsidRDefault="00E5636E" w:rsidP="00E5636E">
      <w:pPr>
        <w:overflowPunct/>
        <w:autoSpaceDE/>
        <w:adjustRightInd/>
        <w:textAlignment w:val="auto"/>
        <w:rPr>
          <w:rFonts w:ascii="Arial" w:hAnsi="Arial" w:cs="Arial"/>
          <w:sz w:val="24"/>
          <w:szCs w:val="24"/>
        </w:rPr>
      </w:pPr>
      <w:r w:rsidRPr="00DA6D15">
        <w:rPr>
          <w:rFonts w:ascii="Arial" w:hAnsi="Arial" w:cs="Arial"/>
          <w:sz w:val="24"/>
          <w:szCs w:val="24"/>
        </w:rPr>
        <w:t>муниципального образования</w:t>
      </w:r>
    </w:p>
    <w:p w:rsidR="00E5636E" w:rsidRPr="00DA6D15" w:rsidRDefault="009F6815" w:rsidP="00E5636E">
      <w:pPr>
        <w:overflowPunct/>
        <w:autoSpaceDE/>
        <w:adjustRightInd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К.В. Власов</w:t>
      </w:r>
    </w:p>
    <w:p w:rsidR="00E5636E" w:rsidRDefault="00E5636E" w:rsidP="008D7CD5">
      <w:pPr>
        <w:jc w:val="right"/>
        <w:rPr>
          <w:bCs/>
          <w:sz w:val="22"/>
          <w:szCs w:val="22"/>
        </w:rPr>
      </w:pPr>
    </w:p>
    <w:p w:rsidR="00896EBD" w:rsidRDefault="00896EBD" w:rsidP="009B42F8">
      <w:pPr>
        <w:jc w:val="center"/>
        <w:textAlignment w:val="auto"/>
        <w:rPr>
          <w:rFonts w:ascii="Arial" w:hAnsi="Arial" w:cs="Arial"/>
          <w:b/>
          <w:bCs/>
          <w:sz w:val="30"/>
          <w:szCs w:val="30"/>
        </w:rPr>
      </w:pPr>
    </w:p>
    <w:p w:rsidR="009B42F8" w:rsidRPr="004C5E49" w:rsidRDefault="008D7CD5" w:rsidP="009B42F8">
      <w:pPr>
        <w:jc w:val="center"/>
        <w:textAlignment w:val="auto"/>
        <w:rPr>
          <w:rFonts w:ascii="Arial" w:hAnsi="Arial" w:cs="Arial"/>
          <w:b/>
          <w:caps/>
          <w:sz w:val="30"/>
          <w:szCs w:val="30"/>
        </w:rPr>
      </w:pPr>
      <w:r w:rsidRPr="004C5E49">
        <w:rPr>
          <w:rFonts w:ascii="Arial" w:hAnsi="Arial" w:cs="Arial"/>
          <w:b/>
          <w:bCs/>
          <w:sz w:val="30"/>
          <w:szCs w:val="30"/>
        </w:rPr>
        <w:t xml:space="preserve">МУНИЦИПАЛЬНАЯ ПРОГРАММА </w:t>
      </w:r>
      <w:r w:rsidR="009B42F8" w:rsidRPr="004C5E49">
        <w:rPr>
          <w:rFonts w:ascii="Arial" w:hAnsi="Arial" w:cs="Arial"/>
          <w:b/>
          <w:sz w:val="30"/>
          <w:szCs w:val="30"/>
        </w:rPr>
        <w:t>«ОБЕСПЕЧЕНИЕ ПЕРВИЧНЫХ МЕР ПОЖАРНОЙ БЕЗОПАСНОСТИ В ГРАНИЦАХ НАСЕЛЕННЫХ ПУНКТОВ ВЕРХНЕМАРКОВСКОГО МУНИЦИПАЛЬНОГО ОБРАЗОВАНИЯ»</w:t>
      </w:r>
    </w:p>
    <w:p w:rsidR="008D7CD5" w:rsidRPr="00A45D51" w:rsidRDefault="008D7CD5" w:rsidP="009B42F8">
      <w:pPr>
        <w:jc w:val="center"/>
        <w:rPr>
          <w:rFonts w:ascii="Arial" w:hAnsi="Arial" w:cs="Arial"/>
          <w:bCs/>
          <w:sz w:val="30"/>
          <w:szCs w:val="30"/>
        </w:rPr>
      </w:pPr>
    </w:p>
    <w:p w:rsidR="008D7CD5" w:rsidRPr="00A45D51" w:rsidRDefault="008D7CD5" w:rsidP="008D7CD5">
      <w:pPr>
        <w:jc w:val="center"/>
        <w:rPr>
          <w:rFonts w:ascii="Arial" w:hAnsi="Arial" w:cs="Arial"/>
          <w:bCs/>
          <w:sz w:val="30"/>
          <w:szCs w:val="30"/>
        </w:rPr>
      </w:pPr>
      <w:r w:rsidRPr="00A45D51">
        <w:rPr>
          <w:rFonts w:ascii="Arial" w:hAnsi="Arial" w:cs="Arial"/>
          <w:b/>
          <w:bCs/>
          <w:sz w:val="30"/>
          <w:szCs w:val="30"/>
        </w:rPr>
        <w:t>ПАСПОРТ</w:t>
      </w:r>
      <w:r w:rsidRPr="00A45D51">
        <w:rPr>
          <w:rFonts w:ascii="Arial" w:hAnsi="Arial" w:cs="Arial"/>
          <w:bCs/>
          <w:sz w:val="30"/>
          <w:szCs w:val="30"/>
        </w:rPr>
        <w:t xml:space="preserve"> </w:t>
      </w:r>
      <w:r w:rsidRPr="00A45D51">
        <w:rPr>
          <w:rFonts w:ascii="Arial" w:hAnsi="Arial" w:cs="Arial"/>
          <w:b/>
          <w:bCs/>
          <w:sz w:val="30"/>
          <w:szCs w:val="30"/>
        </w:rPr>
        <w:t>ПРОГРАММЫ</w:t>
      </w:r>
    </w:p>
    <w:p w:rsidR="008D7CD5" w:rsidRPr="00332E8B" w:rsidRDefault="008D7CD5" w:rsidP="008D7CD5">
      <w:pPr>
        <w:rPr>
          <w:bCs/>
          <w:sz w:val="24"/>
          <w:szCs w:val="24"/>
        </w:rPr>
      </w:pPr>
    </w:p>
    <w:tbl>
      <w:tblPr>
        <w:tblW w:w="96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7058"/>
      </w:tblGrid>
      <w:tr w:rsidR="008D7CD5" w:rsidRPr="004C5E49" w:rsidTr="00AD4D95">
        <w:trPr>
          <w:trHeight w:val="7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F8" w:rsidRPr="004C5E49" w:rsidRDefault="008D7CD5" w:rsidP="009B42F8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</w:t>
            </w:r>
            <w:r w:rsidR="009B42F8" w:rsidRPr="004C5E49">
              <w:rPr>
                <w:rFonts w:ascii="Courier New" w:hAnsi="Courier New" w:cs="Courier New"/>
                <w:bCs/>
                <w:sz w:val="22"/>
                <w:szCs w:val="22"/>
              </w:rPr>
              <w:t>Обеспечение</w:t>
            </w:r>
            <w:r w:rsidR="009B42F8" w:rsidRPr="004C5E49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 xml:space="preserve"> первичных мер пожарной безопасности в границах населенных пунктов </w:t>
            </w:r>
            <w:r w:rsidR="009B42F8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Верхнемарковского муниципального образования» </w:t>
            </w:r>
          </w:p>
          <w:p w:rsidR="008D7CD5" w:rsidRPr="004C5E49" w:rsidRDefault="008D7CD5" w:rsidP="002850C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8D7CD5" w:rsidRPr="004C5E49" w:rsidTr="00235B9A">
        <w:trPr>
          <w:trHeight w:val="357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95" w:rsidRPr="004C5E49" w:rsidRDefault="00AD4D95" w:rsidP="00AD4D95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Федерации»,</w:t>
            </w:r>
          </w:p>
          <w:p w:rsidR="00AD4D95" w:rsidRPr="004C5E49" w:rsidRDefault="00AD4D95" w:rsidP="00AD4D95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Федеральный закон от 21.12.1994 № 69-ФЗ «О пожарной безопасности»,</w:t>
            </w:r>
          </w:p>
          <w:p w:rsidR="00AD4D95" w:rsidRPr="004C5E49" w:rsidRDefault="00AD4D95" w:rsidP="00AD4D95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Федеральный закон от 22.07.2008 № 123-ФЗ «Технический регламент о требованиях пожарной безопасности»,</w:t>
            </w:r>
          </w:p>
          <w:p w:rsidR="009825EF" w:rsidRPr="004C5E49" w:rsidRDefault="009825EF" w:rsidP="009825EF">
            <w:pPr>
              <w:shd w:val="clear" w:color="auto" w:fill="FFFFFF"/>
              <w:overflowPunct/>
              <w:autoSpaceDE/>
              <w:autoSpaceDN/>
              <w:adjustRightInd/>
              <w:jc w:val="both"/>
              <w:textAlignment w:val="auto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- Постановление Правительства Российской Федерации от 16.09.2020 № 1479 «Правила противопожарного режима в Российской Федерации»;</w:t>
            </w:r>
          </w:p>
          <w:p w:rsidR="008D7CD5" w:rsidRPr="00235B9A" w:rsidRDefault="009825EF" w:rsidP="00235B9A">
            <w:pPr>
              <w:shd w:val="clear" w:color="auto" w:fill="FFFFFF"/>
              <w:overflowPunct/>
              <w:autoSpaceDE/>
              <w:autoSpaceDN/>
              <w:adjustRightInd/>
              <w:jc w:val="both"/>
              <w:textAlignment w:val="auto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- Закон Иркутской области от 07 октября 2008г. № 78-ОЗ «О пожарной безопасности в Иркутской области».</w:t>
            </w:r>
          </w:p>
        </w:tc>
      </w:tr>
      <w:tr w:rsidR="008D7CD5" w:rsidRPr="004C5E49" w:rsidTr="00235B9A">
        <w:trPr>
          <w:trHeight w:val="5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9B42F8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Разработчик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Верхнемарковского сельского поселения.</w:t>
            </w:r>
          </w:p>
        </w:tc>
      </w:tr>
      <w:tr w:rsidR="008D7CD5" w:rsidRPr="004C5E49" w:rsidTr="00AD4D95">
        <w:trPr>
          <w:trHeight w:val="7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9B42F8" w:rsidP="009B42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З</w:t>
            </w:r>
            <w:r w:rsidR="008D7CD5" w:rsidRPr="004C5E49">
              <w:rPr>
                <w:rFonts w:ascii="Courier New" w:hAnsi="Courier New" w:cs="Courier New"/>
                <w:bCs/>
                <w:sz w:val="22"/>
                <w:szCs w:val="22"/>
              </w:rPr>
              <w:t>аказчик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и исполнитель</w:t>
            </w:r>
            <w:r w:rsidR="008D7CD5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мероприятий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Верхнемарковского сельского поселения.</w:t>
            </w:r>
          </w:p>
        </w:tc>
      </w:tr>
      <w:tr w:rsidR="008D7CD5" w:rsidRPr="004C5E49" w:rsidTr="00AD4D95">
        <w:trPr>
          <w:trHeight w:val="70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Сроки реализации </w:t>
            </w:r>
          </w:p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E349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i/>
                <w:sz w:val="22"/>
                <w:szCs w:val="22"/>
              </w:rPr>
              <w:t xml:space="preserve"> 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  <w:r w:rsidR="006B5E19" w:rsidRPr="004C5E49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E34914" w:rsidRPr="004C5E49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– 202</w:t>
            </w:r>
            <w:r w:rsidR="00E34914" w:rsidRPr="004C5E49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годы</w:t>
            </w:r>
          </w:p>
        </w:tc>
      </w:tr>
      <w:tr w:rsidR="008D7CD5" w:rsidRPr="004C5E49" w:rsidTr="00AD4D95">
        <w:trPr>
          <w:trHeight w:val="200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AD4D9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Цель</w:t>
            </w:r>
            <w:r w:rsidR="009B42F8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AD4D95" w:rsidP="004C5E4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Обеспечение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первичных</w:t>
            </w:r>
            <w:r w:rsid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мер</w:t>
            </w:r>
            <w:r w:rsid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пожарной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безопасности,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защита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жизни</w:t>
            </w:r>
            <w:r w:rsid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и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здоровья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граждан,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материальных ценностей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в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границах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населенных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пунктов</w:t>
            </w:r>
            <w:r w:rsid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муниципального образования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9B42F8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Верхнемарковского муниципального образования. </w:t>
            </w:r>
            <w:r w:rsidR="008D7CD5" w:rsidRPr="004C5E49">
              <w:rPr>
                <w:rFonts w:ascii="Courier New" w:hAnsi="Courier New" w:cs="Courier New"/>
                <w:bCs/>
                <w:sz w:val="22"/>
                <w:szCs w:val="22"/>
              </w:rPr>
              <w:t>Создание необходимых условий для усиления пожарной безопасности, уменьшение гибели, травматизма людей, размера материальных потерь.</w:t>
            </w:r>
          </w:p>
        </w:tc>
      </w:tr>
      <w:tr w:rsidR="00AD4D95" w:rsidRPr="004C5E49" w:rsidTr="00235B9A">
        <w:trPr>
          <w:trHeight w:val="113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95" w:rsidRPr="004C5E49" w:rsidRDefault="00AD4D9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95" w:rsidRPr="004C5E49" w:rsidRDefault="00BD6407" w:rsidP="001D0E4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- с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овершенствование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нормативной,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правовой,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методической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и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т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ехнической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базы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по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обеспечению предупреждения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пожаров;</w:t>
            </w:r>
          </w:p>
          <w:p w:rsidR="00AD4D95" w:rsidRPr="004C5E49" w:rsidRDefault="00BD6407" w:rsidP="001D0E4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- </w:t>
            </w:r>
            <w:r w:rsidR="00AD4D95"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>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населения;</w:t>
            </w:r>
          </w:p>
          <w:p w:rsidR="00AD4D95" w:rsidRPr="004C5E49" w:rsidRDefault="00BD6407" w:rsidP="001D0E4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- с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оздание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в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целях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пожаротушения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условий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для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забора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в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любое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время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года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воды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из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источников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1D0E4D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наружного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водоснабжения,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расположенных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в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сельских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населенных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lastRenderedPageBreak/>
              <w:t>пунктах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и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на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прилегающих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к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ним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территориях;</w:t>
            </w:r>
          </w:p>
          <w:p w:rsidR="00AD4D95" w:rsidRPr="00235B9A" w:rsidRDefault="00BD6407" w:rsidP="00A96C5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- р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еализация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мер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по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противопожарной</w:t>
            </w:r>
            <w:r w:rsidR="00A96C59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з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ащите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B06EB0"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населения,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жилья,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муниципальных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учреждений,</w:t>
            </w:r>
            <w:r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иных</w:t>
            </w:r>
            <w:r w:rsidR="00A96C59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объектов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массового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пребывания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</w:t>
            </w:r>
            <w:r w:rsidR="00AD4D95" w:rsidRPr="004C5E49">
              <w:rPr>
                <w:rFonts w:ascii="Courier New" w:hAnsi="Courier New" w:cs="Courier New"/>
                <w:color w:val="1A1A1A"/>
                <w:sz w:val="22"/>
                <w:szCs w:val="22"/>
                <w:shd w:val="clear" w:color="auto" w:fill="FFFFFF"/>
              </w:rPr>
              <w:t>людей;</w:t>
            </w:r>
          </w:p>
        </w:tc>
      </w:tr>
      <w:tr w:rsidR="006369B0" w:rsidRPr="004C5E49" w:rsidTr="00235B9A">
        <w:trPr>
          <w:trHeight w:val="15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0" w:rsidRPr="004C5E49" w:rsidRDefault="006369B0">
            <w:pPr>
              <w:pStyle w:val="a6"/>
              <w:spacing w:before="0" w:beforeAutospacing="0" w:after="0" w:afterAutospacing="0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9B0" w:rsidRPr="004C5E49" w:rsidRDefault="00235B9A" w:rsidP="001D0E4D">
            <w:pPr>
              <w:pStyle w:val="a6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12121"/>
                <w:sz w:val="22"/>
                <w:szCs w:val="22"/>
              </w:rPr>
              <w:t xml:space="preserve">- </w:t>
            </w:r>
            <w:r w:rsidR="00C6281E"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п</w:t>
            </w:r>
            <w:r w:rsidR="006369B0"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овышение уровня знаний населения Верхнемарковского муниципального в части обеспечения первичных мер пожарной безопасности.</w:t>
            </w:r>
          </w:p>
          <w:p w:rsidR="006369B0" w:rsidRPr="004C5E49" w:rsidRDefault="00C6281E" w:rsidP="001D0E4D">
            <w:pPr>
              <w:pStyle w:val="a6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- п</w:t>
            </w:r>
            <w:r w:rsidR="006369B0"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овышение уровня защиты населенных пунктов от возникших пожаров, исключение гибели людей и снижение экономического ущерба от огня.</w:t>
            </w:r>
          </w:p>
        </w:tc>
      </w:tr>
      <w:tr w:rsidR="008D7CD5" w:rsidRPr="004C5E49" w:rsidTr="00AD4D95">
        <w:trPr>
          <w:trHeight w:val="17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1D0E4D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="008D7CD5" w:rsidRPr="004C5E49">
              <w:rPr>
                <w:rFonts w:ascii="Courier New" w:hAnsi="Courier New" w:cs="Courier New"/>
                <w:bCs/>
                <w:sz w:val="22"/>
                <w:szCs w:val="22"/>
              </w:rPr>
              <w:t>бъём финансирования муниципальной программы из местного бюджета, в том числе по годам реализации, рублей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7C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Всего по программе:</w:t>
            </w:r>
            <w:r w:rsidR="006B5E19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235B9A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  <w:r w:rsidR="003F0D07" w:rsidRPr="004C5E49">
              <w:rPr>
                <w:rFonts w:ascii="Courier New" w:hAnsi="Courier New" w:cs="Courier New"/>
                <w:bCs/>
                <w:sz w:val="22"/>
                <w:szCs w:val="22"/>
              </w:rPr>
              <w:t>109896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>,00</w:t>
            </w:r>
            <w:r w:rsidR="00002161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руб.</w:t>
            </w:r>
          </w:p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E34914"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  <w:r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год</w:t>
            </w:r>
            <w:r w:rsidR="00002161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8C277D" w:rsidRPr="004C5E49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002161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3F0D07" w:rsidRPr="004C5E4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4474022</w:t>
            </w:r>
            <w:r w:rsidR="00BD5B5A" w:rsidRPr="004C5E4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,00</w:t>
            </w:r>
            <w:r w:rsidR="008E47BD" w:rsidRPr="004C5E4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, в </w:t>
            </w:r>
            <w:proofErr w:type="spellStart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т.ч</w:t>
            </w:r>
            <w:proofErr w:type="spellEnd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. по источникам финансирования:</w:t>
            </w:r>
          </w:p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За счет средств бюджета 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МО </w:t>
            </w:r>
            <w:r w:rsidR="008C277D" w:rsidRPr="004C5E49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3F0D07" w:rsidRPr="004C5E4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4474 022</w:t>
            </w:r>
            <w:r w:rsidR="006B5E19" w:rsidRPr="004C5E4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,00</w:t>
            </w:r>
            <w:r w:rsidR="006B5E19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руб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Недостающие средства </w:t>
            </w:r>
            <w:r w:rsidR="008C277D" w:rsidRPr="004C5E49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3F0D07" w:rsidRPr="004C5E49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,</w:t>
            </w:r>
            <w:r w:rsidR="008C277D" w:rsidRPr="004C5E49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руб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E34914"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  <w:r w:rsidR="00002161"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год</w:t>
            </w:r>
            <w:r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-</w:t>
            </w:r>
            <w:r w:rsidR="003F0D07" w:rsidRPr="004C5E49">
              <w:rPr>
                <w:rFonts w:ascii="Courier New" w:hAnsi="Courier New" w:cs="Courier New"/>
                <w:bCs/>
                <w:sz w:val="22"/>
                <w:szCs w:val="22"/>
              </w:rPr>
              <w:t>2942937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,00 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  <w:r w:rsidR="00FA6303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, 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в </w:t>
            </w:r>
            <w:proofErr w:type="spellStart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т.ч</w:t>
            </w:r>
            <w:proofErr w:type="spellEnd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. по источникам финансирования:</w:t>
            </w:r>
          </w:p>
          <w:p w:rsidR="006B5E19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За счет средств бюджета ВМО –</w:t>
            </w:r>
            <w:r w:rsidR="003F0D07" w:rsidRPr="004C5E49">
              <w:rPr>
                <w:rFonts w:ascii="Courier New" w:hAnsi="Courier New" w:cs="Courier New"/>
                <w:bCs/>
                <w:sz w:val="22"/>
                <w:szCs w:val="22"/>
              </w:rPr>
              <w:t>1457712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,00 руб.</w:t>
            </w:r>
          </w:p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Недостающие средства 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235B9A">
              <w:rPr>
                <w:rFonts w:ascii="Courier New" w:hAnsi="Courier New" w:cs="Courier New"/>
                <w:bCs/>
                <w:sz w:val="22"/>
                <w:szCs w:val="22"/>
              </w:rPr>
              <w:t>1485</w:t>
            </w:r>
            <w:r w:rsidR="003F0D07" w:rsidRPr="004C5E49">
              <w:rPr>
                <w:rFonts w:ascii="Courier New" w:hAnsi="Courier New" w:cs="Courier New"/>
                <w:bCs/>
                <w:sz w:val="22"/>
                <w:szCs w:val="22"/>
              </w:rPr>
              <w:t>225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>,00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руб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E34914"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  <w:r w:rsidRPr="004C5E4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год</w:t>
            </w:r>
            <w:r w:rsidR="00002161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-2</w:t>
            </w:r>
            <w:r w:rsidR="00235B9A">
              <w:rPr>
                <w:rFonts w:ascii="Courier New" w:hAnsi="Courier New" w:cs="Courier New"/>
                <w:bCs/>
                <w:sz w:val="22"/>
                <w:szCs w:val="22"/>
              </w:rPr>
              <w:t>692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>937,00</w:t>
            </w:r>
            <w:r w:rsidR="004E7F19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в </w:t>
            </w:r>
            <w:proofErr w:type="spellStart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т.ч</w:t>
            </w:r>
            <w:proofErr w:type="spellEnd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. по источникам финансирования:</w:t>
            </w:r>
          </w:p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За счет средств бюджета 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МО 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235B9A">
              <w:rPr>
                <w:rFonts w:ascii="Courier New" w:hAnsi="Courier New" w:cs="Courier New"/>
                <w:bCs/>
                <w:sz w:val="22"/>
                <w:szCs w:val="22"/>
              </w:rPr>
              <w:t>1181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>428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,00</w:t>
            </w:r>
            <w:r w:rsidR="00870CCF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  <w:p w:rsidR="008D7CD5" w:rsidRPr="004C5E49" w:rsidRDefault="00002161" w:rsidP="00BD5B5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Н</w:t>
            </w:r>
            <w:r w:rsidR="008D7CD5" w:rsidRPr="004C5E49">
              <w:rPr>
                <w:rFonts w:ascii="Courier New" w:hAnsi="Courier New" w:cs="Courier New"/>
                <w:bCs/>
                <w:sz w:val="22"/>
                <w:szCs w:val="22"/>
              </w:rPr>
              <w:t>едостающие средства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8D7CD5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235B9A">
              <w:rPr>
                <w:rFonts w:ascii="Courier New" w:hAnsi="Courier New" w:cs="Courier New"/>
                <w:bCs/>
                <w:sz w:val="22"/>
                <w:szCs w:val="22"/>
              </w:rPr>
              <w:t>1511</w:t>
            </w:r>
            <w:r w:rsidR="00BD5B5A" w:rsidRPr="004C5E49">
              <w:rPr>
                <w:rFonts w:ascii="Courier New" w:hAnsi="Courier New" w:cs="Courier New"/>
                <w:bCs/>
                <w:sz w:val="22"/>
                <w:szCs w:val="22"/>
              </w:rPr>
              <w:t>509</w:t>
            </w:r>
            <w:r w:rsidR="008E47BD" w:rsidRPr="004C5E49">
              <w:rPr>
                <w:rFonts w:ascii="Courier New" w:hAnsi="Courier New" w:cs="Courier New"/>
                <w:bCs/>
                <w:sz w:val="22"/>
                <w:szCs w:val="22"/>
              </w:rPr>
              <w:t>,00 руб.</w:t>
            </w:r>
          </w:p>
        </w:tc>
      </w:tr>
      <w:tr w:rsidR="008D7CD5" w:rsidRPr="004C5E49" w:rsidTr="00235B9A">
        <w:trPr>
          <w:trHeight w:val="25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0D" w:rsidRPr="004C5E49" w:rsidRDefault="00896EBD" w:rsidP="001D0E4D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-</w:t>
            </w:r>
            <w:r w:rsidR="006369B0"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 xml:space="preserve"> </w:t>
            </w:r>
            <w:r w:rsidR="009E780D"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укрепление пожарной безопасности на территории населенных пунктов Верхнемарковского сельского поселения;</w:t>
            </w:r>
          </w:p>
          <w:p w:rsidR="009E780D" w:rsidRPr="004C5E49" w:rsidRDefault="006369B0" w:rsidP="001D0E4D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</w:rPr>
              <w:t>о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>снащение необходимыми</w:t>
            </w:r>
            <w:r w:rsidR="00B06EB0"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первичными</w:t>
            </w: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 xml:space="preserve"> средствами и </w:t>
            </w:r>
          </w:p>
          <w:p w:rsidR="006369B0" w:rsidRPr="004C5E49" w:rsidRDefault="006369B0" w:rsidP="001D0E4D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color w:val="212121"/>
                <w:sz w:val="22"/>
                <w:szCs w:val="22"/>
                <w:shd w:val="clear" w:color="auto" w:fill="FFFFFF"/>
              </w:rPr>
              <w:t>оборудованием, в соответствии с требованиями пожарной безопасности;</w:t>
            </w:r>
          </w:p>
          <w:p w:rsidR="009E780D" w:rsidRPr="004C5E49" w:rsidRDefault="009E780D" w:rsidP="006369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sz w:val="22"/>
                <w:szCs w:val="22"/>
              </w:rPr>
              <w:t xml:space="preserve">-снижение количества пожаров, гибели и травматизма людей при пожарах; </w:t>
            </w:r>
          </w:p>
          <w:p w:rsidR="008D7CD5" w:rsidRPr="004C5E49" w:rsidRDefault="009E780D" w:rsidP="006369B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C5E49">
              <w:rPr>
                <w:rFonts w:ascii="Courier New" w:hAnsi="Courier New" w:cs="Courier New"/>
                <w:sz w:val="22"/>
                <w:szCs w:val="22"/>
              </w:rPr>
              <w:t>- относительное сокращение материального ущерба от пожаров;</w:t>
            </w:r>
          </w:p>
        </w:tc>
      </w:tr>
      <w:tr w:rsidR="008D7CD5" w:rsidRPr="004C5E49" w:rsidTr="00AD4D95">
        <w:trPr>
          <w:trHeight w:val="34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D7CD5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Контроль за</w:t>
            </w:r>
            <w:proofErr w:type="gramEnd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выполнением программы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D5" w:rsidRPr="004C5E49" w:rsidRDefault="00896EBD" w:rsidP="005F569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4C5E49"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r w:rsidR="008D7CD5" w:rsidRPr="004C5E49">
              <w:rPr>
                <w:rFonts w:ascii="Courier New" w:hAnsi="Courier New" w:cs="Courier New"/>
                <w:bCs/>
                <w:sz w:val="22"/>
                <w:szCs w:val="22"/>
              </w:rPr>
              <w:t>онтроль за</w:t>
            </w:r>
            <w:proofErr w:type="gramEnd"/>
            <w:r w:rsidR="008D7CD5" w:rsidRPr="004C5E49">
              <w:rPr>
                <w:rFonts w:ascii="Courier New" w:hAnsi="Courier New" w:cs="Courier New"/>
                <w:bCs/>
                <w:sz w:val="22"/>
                <w:szCs w:val="22"/>
              </w:rPr>
              <w:t xml:space="preserve"> ходом реализации программы осуществляет Администрация Верхнемарковского сельского поселения в соответствии с ее полномочиями</w:t>
            </w:r>
          </w:p>
        </w:tc>
      </w:tr>
    </w:tbl>
    <w:p w:rsidR="008D7CD5" w:rsidRDefault="008D7CD5" w:rsidP="008D7CD5">
      <w:pPr>
        <w:rPr>
          <w:bCs/>
          <w:sz w:val="24"/>
          <w:szCs w:val="24"/>
        </w:rPr>
      </w:pPr>
    </w:p>
    <w:p w:rsidR="000F3112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bCs/>
          <w:color w:val="212121"/>
          <w:sz w:val="24"/>
          <w:szCs w:val="24"/>
        </w:rPr>
      </w:pPr>
      <w:r w:rsidRPr="00FC0CA7">
        <w:rPr>
          <w:rFonts w:ascii="Arial" w:hAnsi="Arial" w:cs="Arial"/>
          <w:b/>
          <w:bCs/>
          <w:color w:val="212121"/>
          <w:sz w:val="24"/>
          <w:szCs w:val="24"/>
        </w:rPr>
        <w:t>1.</w:t>
      </w:r>
      <w:r w:rsidR="000F3112" w:rsidRPr="00FC0CA7">
        <w:rPr>
          <w:rFonts w:ascii="Arial" w:hAnsi="Arial" w:cs="Arial"/>
          <w:b/>
          <w:bCs/>
          <w:color w:val="212121"/>
          <w:sz w:val="24"/>
          <w:szCs w:val="24"/>
        </w:rPr>
        <w:t>Содержание проблемы и обоснование ее решения</w:t>
      </w:r>
    </w:p>
    <w:p w:rsidR="00F41391" w:rsidRPr="00FC0CA7" w:rsidRDefault="00F41391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1.1. Обеспечение первичных мер пожарной безопасности в границах населенных пунктов сельского поселения – один из вопросов местного значения, закрепленных федеральным законодательством за сельским поселением. Решение данного вопроса направлено на снижение количества пожаров, недопущение гибели и травмирования людей при пожарах, сокращение материального ущерба от пожаров.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Следует обратить внимание на то, что подавляющая часть населения не имеет четкого представления о реальной опасности пожаров, поэтому система мер, в том числе и по пожарной пропаганде и обучению мерам пожарной безопасности, требует совершенствования.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Муниципальная программа «Обеспечение первичных мер пожарной безопасности на территории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 xml:space="preserve">Верхнемарковского муниципального образования» 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определяет </w:t>
      </w:r>
      <w:proofErr w:type="gramStart"/>
      <w:r w:rsidRPr="00FC0CA7">
        <w:rPr>
          <w:rFonts w:ascii="Arial" w:hAnsi="Arial" w:cs="Arial"/>
          <w:color w:val="212121"/>
          <w:sz w:val="24"/>
          <w:szCs w:val="24"/>
        </w:rPr>
        <w:t>направления</w:t>
      </w:r>
      <w:proofErr w:type="gramEnd"/>
      <w:r w:rsidRPr="00FC0CA7">
        <w:rPr>
          <w:rFonts w:ascii="Arial" w:hAnsi="Arial" w:cs="Arial"/>
          <w:color w:val="212121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Верхнемарковского муниципального образования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усиления противопожарной защиты населения и материальных ценностей.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1.2. Программа разработана в соответствии с правовы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ми актами Российской Федерации: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lastRenderedPageBreak/>
        <w:t>- Федеральным</w:t>
      </w:r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hyperlink r:id="rId9" w:history="1">
        <w:r w:rsidR="00CB3665" w:rsidRPr="00FC0CA7">
          <w:rPr>
            <w:rFonts w:ascii="Arial" w:hAnsi="Arial" w:cs="Arial"/>
            <w:sz w:val="24"/>
            <w:szCs w:val="24"/>
          </w:rPr>
          <w:t>законом</w:t>
        </w:r>
      </w:hyperlink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</w:rPr>
        <w:t>от 6 октября</w:t>
      </w:r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</w:rPr>
        <w:t>2003 г. № 131-ФЗ «Об общих принципах организации местного самоуправления в Российской Федерации»;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Федеральным</w:t>
      </w:r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hyperlink r:id="rId10" w:history="1">
        <w:r w:rsidRPr="00FC0CA7">
          <w:rPr>
            <w:rFonts w:ascii="Arial" w:hAnsi="Arial" w:cs="Arial"/>
            <w:sz w:val="24"/>
            <w:szCs w:val="24"/>
          </w:rPr>
          <w:t>законом</w:t>
        </w:r>
      </w:hyperlink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</w:rPr>
        <w:t>от 21 декабря</w:t>
      </w:r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</w:rPr>
        <w:t>1994 г. № 69-ФЗ «О пожарной безопасности»;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Федеральным законом от 22 июля 2008г. № 123-ФЗ «Технический регламент о требованиях пожарной безопасности»;</w:t>
      </w:r>
    </w:p>
    <w:p w:rsidR="000F3112" w:rsidRPr="00FC0CA7" w:rsidRDefault="00F41391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- </w:t>
      </w:r>
      <w:r w:rsidR="000F3112" w:rsidRPr="00FC0CA7">
        <w:rPr>
          <w:rFonts w:ascii="Arial" w:hAnsi="Arial" w:cs="Arial"/>
          <w:color w:val="212121"/>
          <w:sz w:val="24"/>
          <w:szCs w:val="24"/>
        </w:rPr>
        <w:t>Постановлением Правительства Российской Федерации от 16.09.2020 № 1479 «Правила противопожарного р</w:t>
      </w:r>
      <w:r w:rsidRPr="00FC0CA7">
        <w:rPr>
          <w:rFonts w:ascii="Arial" w:hAnsi="Arial" w:cs="Arial"/>
          <w:color w:val="212121"/>
          <w:sz w:val="24"/>
          <w:szCs w:val="24"/>
        </w:rPr>
        <w:t>ежима в Российской Федерации»;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- Законом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 xml:space="preserve">Иркутской 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области от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07 октября 2008г.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№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78-ОЗ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«О пожарной безопасности в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Иркутской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области».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1.3.</w:t>
      </w:r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  <w:lang w:val="x-none"/>
        </w:rPr>
        <w:t>Основными причинами возникновения пожаров и гибели людей являются неосторожное обращение с огнем, не</w:t>
      </w:r>
      <w:r w:rsidRPr="00FC0CA7">
        <w:rPr>
          <w:rFonts w:ascii="Arial" w:hAnsi="Arial" w:cs="Arial"/>
          <w:color w:val="212121"/>
          <w:sz w:val="24"/>
          <w:szCs w:val="24"/>
        </w:rPr>
        <w:t>принятие превентивных мер по предупреждению возгорания сухой растительности, а порой и сознательные действия граждан</w:t>
      </w:r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, умышленно поджигающих мусор и </w:t>
      </w:r>
      <w:r w:rsidRPr="00FC0CA7">
        <w:rPr>
          <w:rFonts w:ascii="Arial" w:hAnsi="Arial" w:cs="Arial"/>
          <w:color w:val="212121"/>
          <w:sz w:val="24"/>
          <w:szCs w:val="24"/>
          <w:lang w:val="x-none"/>
        </w:rPr>
        <w:t>сух</w:t>
      </w:r>
      <w:r w:rsidRPr="00FC0CA7">
        <w:rPr>
          <w:rFonts w:ascii="Arial" w:hAnsi="Arial" w:cs="Arial"/>
          <w:color w:val="212121"/>
          <w:sz w:val="24"/>
          <w:szCs w:val="24"/>
        </w:rPr>
        <w:t>ую</w:t>
      </w:r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  <w:lang w:val="x-none"/>
        </w:rPr>
        <w:t>трав</w:t>
      </w:r>
      <w:r w:rsidRPr="00FC0CA7">
        <w:rPr>
          <w:rFonts w:ascii="Arial" w:hAnsi="Arial" w:cs="Arial"/>
          <w:color w:val="212121"/>
          <w:sz w:val="24"/>
          <w:szCs w:val="24"/>
        </w:rPr>
        <w:t>у,</w:t>
      </w:r>
      <w:r w:rsidR="00F41391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  <w:lang w:val="x-none"/>
        </w:rPr>
        <w:t>нарушение правил пожарной безопасности при эксплуатации электроприборов и неисправность печного отопления.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  <w:lang w:val="x-none"/>
        </w:rPr>
        <w:t xml:space="preserve">Для стабилизации обстановки с пожарами администрацией </w:t>
      </w:r>
      <w:r w:rsidR="00007847" w:rsidRPr="00FC0CA7">
        <w:rPr>
          <w:rFonts w:ascii="Arial" w:hAnsi="Arial" w:cs="Arial"/>
          <w:color w:val="212121"/>
          <w:sz w:val="24"/>
          <w:szCs w:val="24"/>
        </w:rPr>
        <w:t xml:space="preserve">Верхнемарковского сельского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 xml:space="preserve">поселения Усть-Кутского муниципального </w:t>
      </w:r>
      <w:r w:rsidR="00CB3665" w:rsidRPr="00FC0CA7">
        <w:rPr>
          <w:rFonts w:ascii="Arial" w:hAnsi="Arial" w:cs="Arial"/>
          <w:color w:val="212121"/>
          <w:sz w:val="24"/>
          <w:szCs w:val="24"/>
          <w:lang w:val="x-none"/>
        </w:rPr>
        <w:t xml:space="preserve">района </w:t>
      </w:r>
      <w:r w:rsidRPr="00FC0CA7">
        <w:rPr>
          <w:rFonts w:ascii="Arial" w:hAnsi="Arial" w:cs="Arial"/>
          <w:color w:val="212121"/>
          <w:sz w:val="24"/>
          <w:szCs w:val="24"/>
        </w:rPr>
        <w:t>проводится</w:t>
      </w:r>
      <w:r w:rsidR="0000784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  <w:lang w:val="x-none"/>
        </w:rPr>
        <w:t>определенная работа по предупреждению пожаров:</w:t>
      </w:r>
    </w:p>
    <w:p w:rsidR="000F3112" w:rsidRPr="00FC0CA7" w:rsidRDefault="00CB3665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</w:t>
      </w:r>
      <w:r w:rsidR="000F3112" w:rsidRPr="00FC0CA7">
        <w:rPr>
          <w:rFonts w:ascii="Arial" w:hAnsi="Arial" w:cs="Arial"/>
          <w:color w:val="212121"/>
          <w:sz w:val="24"/>
          <w:szCs w:val="24"/>
        </w:rPr>
        <w:t>проводится корректировка нормативных документов по вопросам обеспечения первичных мер пожарной безопасности;</w:t>
      </w:r>
    </w:p>
    <w:p w:rsidR="000F3112" w:rsidRPr="00FC0CA7" w:rsidRDefault="00CB3665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</w:t>
      </w:r>
      <w:r w:rsidR="000F3112" w:rsidRPr="00FC0CA7">
        <w:rPr>
          <w:rFonts w:ascii="Arial" w:hAnsi="Arial" w:cs="Arial"/>
          <w:color w:val="212121"/>
          <w:sz w:val="24"/>
          <w:szCs w:val="24"/>
        </w:rPr>
        <w:t>ведется периодическое освещение в средствах массовой информации документов по указанной тематике, на информационных стендах, на сайте;</w:t>
      </w:r>
    </w:p>
    <w:p w:rsidR="000F3112" w:rsidRPr="00FC0CA7" w:rsidRDefault="00CB3665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</w:t>
      </w:r>
      <w:r w:rsidR="000F3112" w:rsidRPr="00FC0CA7">
        <w:rPr>
          <w:rFonts w:ascii="Arial" w:hAnsi="Arial" w:cs="Arial"/>
          <w:color w:val="212121"/>
          <w:sz w:val="24"/>
          <w:szCs w:val="24"/>
        </w:rPr>
        <w:t xml:space="preserve">проводятся совещания с руководителями предприятий, находящихся на территории 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Верхнемарковского </w:t>
      </w:r>
      <w:r w:rsidR="000F3112" w:rsidRPr="00FC0CA7">
        <w:rPr>
          <w:rFonts w:ascii="Arial" w:hAnsi="Arial" w:cs="Arial"/>
          <w:color w:val="212121"/>
          <w:sz w:val="24"/>
          <w:szCs w:val="24"/>
        </w:rPr>
        <w:t>МО и ответственными за пожарную безопасность по вопросам обеспечения пожарной безопасности;</w:t>
      </w:r>
    </w:p>
    <w:p w:rsidR="000F3112" w:rsidRPr="00FC0CA7" w:rsidRDefault="00CB3665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</w:t>
      </w:r>
      <w:r w:rsidR="000F3112" w:rsidRPr="00FC0CA7">
        <w:rPr>
          <w:rFonts w:ascii="Arial" w:hAnsi="Arial" w:cs="Arial"/>
          <w:color w:val="212121"/>
          <w:sz w:val="24"/>
          <w:szCs w:val="24"/>
        </w:rPr>
        <w:t>при проведении проверок жилищного фонда особое внимание уделяется ветхому жилью, жилью социально неадаптированных граждан;</w:t>
      </w:r>
    </w:p>
    <w:p w:rsidR="000F3112" w:rsidRPr="00FC0CA7" w:rsidRDefault="00CB3665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</w:t>
      </w:r>
      <w:r w:rsidR="000F3112" w:rsidRPr="00FC0CA7">
        <w:rPr>
          <w:rFonts w:ascii="Arial" w:hAnsi="Arial" w:cs="Arial"/>
          <w:color w:val="212121"/>
          <w:sz w:val="24"/>
          <w:szCs w:val="24"/>
        </w:rPr>
        <w:t xml:space="preserve">мероприятия по </w:t>
      </w:r>
      <w:proofErr w:type="gramStart"/>
      <w:r w:rsidR="000F3112" w:rsidRPr="00FC0CA7">
        <w:rPr>
          <w:rFonts w:ascii="Arial" w:hAnsi="Arial" w:cs="Arial"/>
          <w:color w:val="212121"/>
          <w:sz w:val="24"/>
          <w:szCs w:val="24"/>
        </w:rPr>
        <w:t>контролю за</w:t>
      </w:r>
      <w:proofErr w:type="gramEnd"/>
      <w:r w:rsidR="000F3112" w:rsidRPr="00FC0CA7">
        <w:rPr>
          <w:rFonts w:ascii="Arial" w:hAnsi="Arial" w:cs="Arial"/>
          <w:color w:val="212121"/>
          <w:sz w:val="24"/>
          <w:szCs w:val="24"/>
        </w:rPr>
        <w:t xml:space="preserve"> содержанием территории населенных пунктов на предмет зарастания сорной растительностью, выявления несанкционированных свалок, ветхих бесхозных строений.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1.4. Положения Федеральных законов</w:t>
      </w:r>
      <w:r w:rsidR="0000784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</w:rPr>
        <w:t>от 06.10.2003 № 131-ФЗ «Об общих принципах организации местного самоуправления в Российской Федерации»,</w:t>
      </w:r>
      <w:r w:rsidR="0000784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</w:rPr>
        <w:t>от 21.12.1994 № 69-ФЗ «О пожарной безопасности», от 22.07.2008 № 123-ФЗ «Технический регламент о требованиях пожарной безопасности»,</w:t>
      </w:r>
      <w:r w:rsidR="0000784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</w:rPr>
        <w:t>постановления Правительства Российской Федерации от 16.09.2020 № 1479 «Правила противопожарного режима в Российской Федерации»,</w:t>
      </w:r>
      <w:r w:rsidR="009240FD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Закона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Иркутской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области от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07.10.2008г.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№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78-ОЗ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«О пожарной безопасности в </w:t>
      </w:r>
      <w:r w:rsidR="00CB3665" w:rsidRPr="00FC0CA7">
        <w:rPr>
          <w:rFonts w:ascii="Arial" w:hAnsi="Arial" w:cs="Arial"/>
          <w:color w:val="212121"/>
          <w:sz w:val="24"/>
          <w:szCs w:val="24"/>
        </w:rPr>
        <w:t>Иркутской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области» по обеспечению первичных мер пожарной безопасности предполагают: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первичных мер пожарной безопасности в границах населенных пунктов муниципального образования;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разработку и осуществление мероприятий по обеспечению первичных мер пожарной безопасности в границах населенных пунктов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разработку и организацию выполнения муниципальной программы по вопросам обеспечения первичных мер пожарной безопасности;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обеспечение беспрепятственного проезда пожарной техники к месту пожара;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обеспечение связи и оповещения населения о пожаре;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lastRenderedPageBreak/>
        <w:t>-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создание условий для организации добровольной пожарной дружины.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1.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>5</w:t>
      </w:r>
      <w:r w:rsidRPr="00FC0CA7">
        <w:rPr>
          <w:rFonts w:ascii="Arial" w:hAnsi="Arial" w:cs="Arial"/>
          <w:color w:val="212121"/>
          <w:sz w:val="24"/>
          <w:szCs w:val="24"/>
        </w:rPr>
        <w:t>. Целевой программный подход позволит решат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>ь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задачи по обеспечению пожарной безопасности. Реализация настоящей программы – путь поэтапного решения обозначенного вопроса местного значения сельского поселения.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Только программный подход позволит решить задачи по обеспечению первичных мер пожарной безопасности, снизить количество пожаров, показатели гибели, травмирования людей, материальный ущерб от пожаров.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Разработка и принятие настоящей Программы позволят поэтапно решать обозначенные вопросы.</w:t>
      </w:r>
    </w:p>
    <w:p w:rsidR="000F3112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b/>
          <w:bCs/>
          <w:color w:val="212121"/>
          <w:sz w:val="24"/>
          <w:szCs w:val="24"/>
        </w:rPr>
        <w:t>2.</w:t>
      </w:r>
      <w:r w:rsidR="000F3112" w:rsidRPr="00FC0CA7">
        <w:rPr>
          <w:rFonts w:ascii="Arial" w:hAnsi="Arial" w:cs="Arial"/>
          <w:b/>
          <w:bCs/>
          <w:color w:val="212121"/>
          <w:sz w:val="24"/>
          <w:szCs w:val="24"/>
        </w:rPr>
        <w:t>Цели и задачи программы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BD6407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1A1A1A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2.1. Основной целью Программы 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является </w:t>
      </w:r>
      <w:r w:rsidRPr="00FC0CA7">
        <w:rPr>
          <w:rFonts w:ascii="Arial" w:hAnsi="Arial" w:cs="Arial"/>
          <w:color w:val="1A1A1A"/>
          <w:sz w:val="24"/>
          <w:szCs w:val="24"/>
        </w:rPr>
        <w:t>обеспечение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первичных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мер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пожарной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безопаснос</w:t>
      </w:r>
      <w:r w:rsidR="00BD6407" w:rsidRPr="00FC0CA7">
        <w:rPr>
          <w:rFonts w:ascii="Arial" w:hAnsi="Arial" w:cs="Arial"/>
          <w:color w:val="1A1A1A"/>
          <w:sz w:val="24"/>
          <w:szCs w:val="24"/>
        </w:rPr>
        <w:t xml:space="preserve">ти, </w:t>
      </w:r>
      <w:r w:rsidRPr="00FC0CA7">
        <w:rPr>
          <w:rFonts w:ascii="Arial" w:hAnsi="Arial" w:cs="Arial"/>
          <w:color w:val="1A1A1A"/>
          <w:sz w:val="24"/>
          <w:szCs w:val="24"/>
        </w:rPr>
        <w:t>защита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жизни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и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здоровья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="00BD6407" w:rsidRPr="00FC0CA7">
        <w:rPr>
          <w:rFonts w:ascii="Arial" w:hAnsi="Arial" w:cs="Arial"/>
          <w:color w:val="1A1A1A"/>
          <w:sz w:val="24"/>
          <w:szCs w:val="24"/>
        </w:rPr>
        <w:t xml:space="preserve">граждан, </w:t>
      </w:r>
      <w:r w:rsidRPr="00FC0CA7">
        <w:rPr>
          <w:rFonts w:ascii="Arial" w:hAnsi="Arial" w:cs="Arial"/>
          <w:color w:val="1A1A1A"/>
          <w:sz w:val="24"/>
          <w:szCs w:val="24"/>
        </w:rPr>
        <w:t>материальных ценностей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в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границах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населенных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</w:rPr>
        <w:t>пунктов</w:t>
      </w:r>
      <w:r w:rsidR="00BD6407" w:rsidRPr="00FC0CA7">
        <w:rPr>
          <w:rFonts w:ascii="Arial" w:hAnsi="Arial" w:cs="Arial"/>
          <w:color w:val="212121"/>
          <w:sz w:val="24"/>
          <w:szCs w:val="24"/>
        </w:rPr>
        <w:t xml:space="preserve"> Верхнемарковского </w:t>
      </w:r>
      <w:r w:rsidRPr="00FC0CA7">
        <w:rPr>
          <w:rFonts w:ascii="Arial" w:hAnsi="Arial" w:cs="Arial"/>
          <w:color w:val="1A1A1A"/>
          <w:sz w:val="24"/>
          <w:szCs w:val="24"/>
        </w:rPr>
        <w:t>муниципального образовани</w:t>
      </w:r>
      <w:r w:rsidR="009240FD" w:rsidRPr="00FC0CA7">
        <w:rPr>
          <w:rFonts w:ascii="Arial" w:hAnsi="Arial" w:cs="Arial"/>
          <w:color w:val="1A1A1A"/>
          <w:sz w:val="24"/>
          <w:szCs w:val="24"/>
        </w:rPr>
        <w:t>я</w:t>
      </w:r>
      <w:r w:rsidR="00BD6407" w:rsidRPr="00FC0CA7">
        <w:rPr>
          <w:rFonts w:ascii="Arial" w:hAnsi="Arial" w:cs="Arial"/>
          <w:color w:val="1A1A1A"/>
          <w:sz w:val="24"/>
          <w:szCs w:val="24"/>
        </w:rPr>
        <w:t>.</w:t>
      </w:r>
      <w:r w:rsidRPr="00FC0CA7">
        <w:rPr>
          <w:rFonts w:ascii="Arial" w:hAnsi="Arial" w:cs="Arial"/>
          <w:color w:val="1A1A1A"/>
          <w:sz w:val="24"/>
          <w:szCs w:val="24"/>
        </w:rPr>
        <w:t xml:space="preserve"> 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1A1A1A"/>
          <w:sz w:val="24"/>
          <w:szCs w:val="24"/>
        </w:rPr>
        <w:t>2.2. Для достижения поставленной цели необходимо решение следующих задач:</w:t>
      </w:r>
    </w:p>
    <w:p w:rsidR="000F3112" w:rsidRPr="00FC0CA7" w:rsidRDefault="00BD6407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-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совершенствование</w:t>
      </w:r>
      <w:r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нормативной,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правовой,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методической</w:t>
      </w:r>
      <w:r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и</w:t>
      </w:r>
      <w:r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технической</w:t>
      </w:r>
      <w:r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базы</w:t>
      </w:r>
      <w:r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по</w:t>
      </w:r>
      <w:r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обеспечению предупреждения</w:t>
      </w:r>
      <w:r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0F3112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пожаров;</w:t>
      </w:r>
    </w:p>
    <w:p w:rsidR="000F3112" w:rsidRPr="00FC0CA7" w:rsidRDefault="00BD6407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- </w:t>
      </w:r>
      <w:r w:rsidR="000F3112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>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-</w:t>
      </w:r>
      <w:r w:rsidR="009240FD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с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оздание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в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целях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пожаротушения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условий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для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забора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в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любое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время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года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воды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из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источников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наружного водоснабжения,</w:t>
      </w:r>
      <w:r w:rsidR="009240FD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расположенных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в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сельских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населенных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пунктах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и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на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прилегающих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к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ним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территориях;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-</w:t>
      </w:r>
      <w:r w:rsidR="009240FD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реализация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первоочередных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мер</w:t>
      </w:r>
      <w:r w:rsidR="009240FD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по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противопожарной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защите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жилья,</w:t>
      </w:r>
      <w:r w:rsidR="00F46529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муниципальных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учреждений,</w:t>
      </w:r>
      <w:r w:rsidR="00F46529"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иных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объектов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массового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пребывания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A1A1A"/>
          <w:sz w:val="24"/>
          <w:szCs w:val="24"/>
          <w:shd w:val="clear" w:color="auto" w:fill="FFFFFF"/>
        </w:rPr>
        <w:t>людей;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- защита материальных ценностей в границах населенных пунктов поселения.</w:t>
      </w:r>
    </w:p>
    <w:p w:rsidR="00F46529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b/>
          <w:bCs/>
          <w:color w:val="212121"/>
          <w:sz w:val="24"/>
          <w:szCs w:val="24"/>
        </w:rPr>
        <w:t>3.</w:t>
      </w:r>
      <w:r w:rsidR="000F3112" w:rsidRPr="00FC0CA7">
        <w:rPr>
          <w:rFonts w:ascii="Arial" w:hAnsi="Arial" w:cs="Arial"/>
          <w:b/>
          <w:bCs/>
          <w:color w:val="212121"/>
          <w:sz w:val="24"/>
          <w:szCs w:val="24"/>
        </w:rPr>
        <w:t>Сроки реализации программы</w:t>
      </w:r>
    </w:p>
    <w:p w:rsidR="00F46529" w:rsidRPr="00FC0CA7" w:rsidRDefault="00F46529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Муниципальная программа реализуется </w:t>
      </w:r>
      <w:r w:rsidRPr="00DB4875">
        <w:rPr>
          <w:rFonts w:ascii="Arial" w:hAnsi="Arial" w:cs="Arial"/>
          <w:color w:val="212121"/>
          <w:sz w:val="24"/>
          <w:szCs w:val="24"/>
        </w:rPr>
        <w:t>с 202</w:t>
      </w:r>
      <w:r w:rsidR="00E34914" w:rsidRPr="00DB4875">
        <w:rPr>
          <w:rFonts w:ascii="Arial" w:hAnsi="Arial" w:cs="Arial"/>
          <w:color w:val="212121"/>
          <w:sz w:val="24"/>
          <w:szCs w:val="24"/>
        </w:rPr>
        <w:t>6</w:t>
      </w:r>
      <w:r w:rsidRPr="00DB4875">
        <w:rPr>
          <w:rFonts w:ascii="Arial" w:hAnsi="Arial" w:cs="Arial"/>
          <w:color w:val="212121"/>
          <w:sz w:val="24"/>
          <w:szCs w:val="24"/>
        </w:rPr>
        <w:t xml:space="preserve"> по 202</w:t>
      </w:r>
      <w:r w:rsidR="007C415B" w:rsidRPr="00DB4875">
        <w:rPr>
          <w:rFonts w:ascii="Arial" w:hAnsi="Arial" w:cs="Arial"/>
          <w:color w:val="212121"/>
          <w:sz w:val="24"/>
          <w:szCs w:val="24"/>
        </w:rPr>
        <w:t>8</w:t>
      </w:r>
      <w:r w:rsidRPr="00DB4875">
        <w:rPr>
          <w:rFonts w:ascii="Arial" w:hAnsi="Arial" w:cs="Arial"/>
          <w:color w:val="212121"/>
          <w:sz w:val="24"/>
          <w:szCs w:val="24"/>
        </w:rPr>
        <w:t xml:space="preserve"> год.</w:t>
      </w:r>
    </w:p>
    <w:p w:rsidR="00F46529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b/>
          <w:bCs/>
          <w:color w:val="212121"/>
          <w:sz w:val="24"/>
          <w:szCs w:val="24"/>
        </w:rPr>
        <w:t>4.</w:t>
      </w:r>
      <w:r w:rsidR="000F3112" w:rsidRPr="00FC0CA7">
        <w:rPr>
          <w:rFonts w:ascii="Arial" w:hAnsi="Arial" w:cs="Arial"/>
          <w:b/>
          <w:bCs/>
          <w:color w:val="212121"/>
          <w:sz w:val="24"/>
          <w:szCs w:val="24"/>
        </w:rPr>
        <w:t>Финансовое обеспечение программы</w:t>
      </w:r>
    </w:p>
    <w:p w:rsidR="00F46529" w:rsidRPr="00FC0CA7" w:rsidRDefault="00F46529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Финансовое обеспечение программы 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 xml:space="preserve">осуществляется за счет средств 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бюджета 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 xml:space="preserve">Верхнемарковского 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муниципального образования 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>Усть-Кутского</w:t>
      </w:r>
      <w:r w:rsidRPr="00FC0CA7">
        <w:rPr>
          <w:rFonts w:ascii="Arial" w:hAnsi="Arial" w:cs="Arial"/>
          <w:color w:val="212121"/>
          <w:sz w:val="24"/>
          <w:szCs w:val="24"/>
        </w:rPr>
        <w:t xml:space="preserve"> района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 xml:space="preserve"> Иркутской области</w:t>
      </w:r>
      <w:r w:rsidRPr="00FC0CA7">
        <w:rPr>
          <w:rFonts w:ascii="Arial" w:hAnsi="Arial" w:cs="Arial"/>
          <w:color w:val="212121"/>
          <w:sz w:val="24"/>
          <w:szCs w:val="24"/>
        </w:rPr>
        <w:t>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Объем финансирования носит прогнозный характер и подлежит ежегодному уточнению в рамках подготовки проекта решения (внесения изменения), о бюджете 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 xml:space="preserve">Верхнемарковского </w:t>
      </w:r>
      <w:r w:rsidRPr="00FC0CA7">
        <w:rPr>
          <w:rFonts w:ascii="Arial" w:hAnsi="Arial" w:cs="Arial"/>
          <w:color w:val="212121"/>
          <w:sz w:val="24"/>
          <w:szCs w:val="24"/>
        </w:rPr>
        <w:t>муниципального образования на очередной год и плановый период.</w:t>
      </w:r>
    </w:p>
    <w:p w:rsidR="00F46529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b/>
          <w:bCs/>
          <w:color w:val="212121"/>
          <w:sz w:val="24"/>
          <w:szCs w:val="24"/>
        </w:rPr>
        <w:t>5.</w:t>
      </w:r>
      <w:r w:rsidR="000F3112" w:rsidRPr="00FC0CA7">
        <w:rPr>
          <w:rFonts w:ascii="Arial" w:hAnsi="Arial" w:cs="Arial"/>
          <w:b/>
          <w:bCs/>
          <w:color w:val="212121"/>
          <w:sz w:val="24"/>
          <w:szCs w:val="24"/>
        </w:rPr>
        <w:t>Перечень основных мероприятий Программы</w:t>
      </w:r>
    </w:p>
    <w:p w:rsidR="00F46529" w:rsidRPr="00FC0CA7" w:rsidRDefault="00F46529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proofErr w:type="gramStart"/>
      <w:r w:rsidRPr="00FC0CA7">
        <w:rPr>
          <w:rFonts w:ascii="Arial" w:hAnsi="Arial" w:cs="Arial"/>
          <w:color w:val="212121"/>
          <w:sz w:val="24"/>
          <w:szCs w:val="24"/>
        </w:rPr>
        <w:t xml:space="preserve">Предусмотренные в Программе мероприятия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 xml:space="preserve">Верхнемарковского </w:t>
      </w:r>
      <w:r w:rsidRPr="00FC0CA7">
        <w:rPr>
          <w:rFonts w:ascii="Arial" w:hAnsi="Arial" w:cs="Arial"/>
          <w:color w:val="212121"/>
          <w:sz w:val="24"/>
          <w:szCs w:val="24"/>
        </w:rPr>
        <w:lastRenderedPageBreak/>
        <w:t>муниципального образования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 (приложение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 xml:space="preserve"> 1</w:t>
      </w:r>
      <w:r w:rsidRPr="00FC0CA7">
        <w:rPr>
          <w:rFonts w:ascii="Arial" w:hAnsi="Arial" w:cs="Arial"/>
          <w:color w:val="212121"/>
          <w:sz w:val="24"/>
          <w:szCs w:val="24"/>
        </w:rPr>
        <w:t>).</w:t>
      </w:r>
      <w:proofErr w:type="gramEnd"/>
    </w:p>
    <w:p w:rsidR="00FC0CA7" w:rsidRPr="00FC0CA7" w:rsidRDefault="00FC0CA7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bCs/>
          <w:color w:val="212121"/>
          <w:sz w:val="24"/>
          <w:szCs w:val="24"/>
        </w:rPr>
      </w:pPr>
    </w:p>
    <w:p w:rsidR="000F3112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b/>
          <w:bCs/>
          <w:color w:val="212121"/>
          <w:sz w:val="24"/>
          <w:szCs w:val="24"/>
        </w:rPr>
        <w:t>6.</w:t>
      </w:r>
      <w:r w:rsidR="000F3112" w:rsidRPr="00FC0CA7">
        <w:rPr>
          <w:rFonts w:ascii="Arial" w:hAnsi="Arial" w:cs="Arial"/>
          <w:b/>
          <w:bCs/>
          <w:color w:val="212121"/>
          <w:sz w:val="24"/>
          <w:szCs w:val="24"/>
        </w:rPr>
        <w:t>Оценка эффективности муниципальной программы</w:t>
      </w:r>
    </w:p>
    <w:p w:rsidR="00FC0CA7" w:rsidRPr="00FC0CA7" w:rsidRDefault="00FC0CA7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1E1D1E"/>
          <w:sz w:val="24"/>
          <w:szCs w:val="24"/>
          <w:shd w:val="clear" w:color="auto" w:fill="FFFFFF"/>
        </w:rPr>
        <w:t>6.1. Прогнозируемые конечные результаты реализации Программы предусматривают</w:t>
      </w:r>
      <w:r w:rsidR="00F46529" w:rsidRPr="00FC0CA7">
        <w:rPr>
          <w:rFonts w:ascii="Arial" w:hAnsi="Arial" w:cs="Arial"/>
          <w:color w:val="1E1D1E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E1D1E"/>
          <w:sz w:val="24"/>
          <w:szCs w:val="24"/>
          <w:shd w:val="clear" w:color="auto" w:fill="FFFFFF"/>
        </w:rPr>
        <w:t>повышение уровня пожарной защищенности населенных пунктов поселения, снижение уровня последствий, а также профилактика и предупреждение пожаров в населенных пунктах. В результате реализации Программы ожидается создание условий обеспечения пожарной безопасности населения сельского поселения, повышение уровня культуры пожарной безопасности среди населения.</w:t>
      </w:r>
    </w:p>
    <w:p w:rsidR="000F3112" w:rsidRPr="00FE75D0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>6.2. Эффективность Программы оценивается по следующим показателям:</w:t>
      </w:r>
    </w:p>
    <w:p w:rsidR="000F3112" w:rsidRPr="00FE75D0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>- уровень информирования населения о необходимости соблюдения правил</w:t>
      </w:r>
      <w:r w:rsidR="00F46529" w:rsidRPr="00FE75D0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>пожарной безопасности;</w:t>
      </w:r>
    </w:p>
    <w:p w:rsidR="000F3112" w:rsidRPr="00FE75D0" w:rsidRDefault="00FE75D0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 xml:space="preserve">- </w:t>
      </w:r>
      <w:r w:rsidR="000F3112"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>оснащенност</w:t>
      </w:r>
      <w:r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>ь</w:t>
      </w:r>
      <w:r w:rsidR="000F3112"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 xml:space="preserve"> сельских населенных пунктов первичными средствами</w:t>
      </w:r>
      <w:r w:rsidR="00F46529" w:rsidRPr="00FE75D0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0F3112"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>пожаротушения.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E75D0">
        <w:rPr>
          <w:rFonts w:ascii="Arial" w:hAnsi="Arial" w:cs="Arial"/>
          <w:color w:val="1E1D1E"/>
          <w:sz w:val="24"/>
          <w:szCs w:val="24"/>
          <w:shd w:val="clear" w:color="auto" w:fill="FFFFFF"/>
        </w:rPr>
        <w:t>6.3. В результате Программы ожидается:</w:t>
      </w: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1E1D1E"/>
          <w:sz w:val="24"/>
          <w:szCs w:val="24"/>
          <w:shd w:val="clear" w:color="auto" w:fill="FFFFFF"/>
        </w:rPr>
        <w:t>- улучшение противопожарной обстановки и создание безопасной среды для</w:t>
      </w:r>
      <w:r w:rsidR="00F46529" w:rsidRPr="00FC0CA7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FC0CA7">
        <w:rPr>
          <w:rFonts w:ascii="Arial" w:hAnsi="Arial" w:cs="Arial"/>
          <w:color w:val="1E1D1E"/>
          <w:sz w:val="24"/>
          <w:szCs w:val="24"/>
          <w:shd w:val="clear" w:color="auto" w:fill="FFFFFF"/>
        </w:rPr>
        <w:t>проживания населения на территории сельского поселения;</w:t>
      </w:r>
    </w:p>
    <w:p w:rsidR="00F46529" w:rsidRPr="00FC0CA7" w:rsidRDefault="00F46529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bCs/>
          <w:color w:val="212121"/>
          <w:sz w:val="24"/>
          <w:szCs w:val="24"/>
        </w:rPr>
      </w:pPr>
    </w:p>
    <w:p w:rsidR="000F3112" w:rsidRPr="00FC0CA7" w:rsidRDefault="000F3112" w:rsidP="000F3112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b/>
          <w:bCs/>
          <w:color w:val="212121"/>
          <w:sz w:val="24"/>
          <w:szCs w:val="24"/>
        </w:rPr>
        <w:t xml:space="preserve">7.Текущее управление и </w:t>
      </w:r>
      <w:proofErr w:type="gramStart"/>
      <w:r w:rsidRPr="00FC0CA7">
        <w:rPr>
          <w:rFonts w:ascii="Arial" w:hAnsi="Arial" w:cs="Arial"/>
          <w:b/>
          <w:bCs/>
          <w:color w:val="212121"/>
          <w:sz w:val="24"/>
          <w:szCs w:val="24"/>
        </w:rPr>
        <w:t>контроль за</w:t>
      </w:r>
      <w:proofErr w:type="gramEnd"/>
      <w:r w:rsidRPr="00FC0CA7">
        <w:rPr>
          <w:rFonts w:ascii="Arial" w:hAnsi="Arial" w:cs="Arial"/>
          <w:b/>
          <w:bCs/>
          <w:color w:val="212121"/>
          <w:sz w:val="24"/>
          <w:szCs w:val="24"/>
        </w:rPr>
        <w:t xml:space="preserve"> ходом выполнения программы</w:t>
      </w:r>
    </w:p>
    <w:p w:rsidR="00F46529" w:rsidRPr="00FC0CA7" w:rsidRDefault="00F46529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7.1. Текущее управление и контроль за выполнением программы осуществляется администрацией 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>Верхнемарковского сельского поселения.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7.2. Контроль за целевым и эффективным использованием средств бюджета </w:t>
      </w:r>
      <w:r w:rsidR="00F46529" w:rsidRPr="00FC0CA7">
        <w:rPr>
          <w:rFonts w:ascii="Arial" w:hAnsi="Arial" w:cs="Arial"/>
          <w:color w:val="212121"/>
          <w:sz w:val="24"/>
          <w:szCs w:val="24"/>
        </w:rPr>
        <w:t xml:space="preserve">Верхнемарковского </w:t>
      </w:r>
      <w:r w:rsidRPr="00FC0CA7">
        <w:rPr>
          <w:rFonts w:ascii="Arial" w:hAnsi="Arial" w:cs="Arial"/>
          <w:color w:val="212121"/>
          <w:sz w:val="24"/>
          <w:szCs w:val="24"/>
        </w:rPr>
        <w:t>муниципального образования осуществляется в соответствии с бюджетным законодательством.</w:t>
      </w:r>
    </w:p>
    <w:p w:rsidR="000F3112" w:rsidRPr="00FC0CA7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 xml:space="preserve">7.3. Администрация </w:t>
      </w:r>
      <w:r w:rsidR="00047FEA">
        <w:rPr>
          <w:rFonts w:ascii="Arial" w:hAnsi="Arial" w:cs="Arial"/>
          <w:color w:val="212121"/>
          <w:sz w:val="24"/>
          <w:szCs w:val="24"/>
        </w:rPr>
        <w:t xml:space="preserve">Верхнемарковского сельского поселения </w:t>
      </w:r>
      <w:r w:rsidRPr="00FC0CA7">
        <w:rPr>
          <w:rFonts w:ascii="Arial" w:hAnsi="Arial" w:cs="Arial"/>
          <w:color w:val="212121"/>
          <w:sz w:val="24"/>
          <w:szCs w:val="24"/>
        </w:rPr>
        <w:t>с учетом реализации программных мероприятий исполнителями и выделяемых на реализацию программы финансовых средств на очередной финансовый год уточняет состав программных мероприятий, плановые значения показателей (при необходимости), механизм реализации программы.</w:t>
      </w:r>
    </w:p>
    <w:p w:rsidR="000F3112" w:rsidRDefault="000F3112" w:rsidP="00235B9A">
      <w:pPr>
        <w:shd w:val="clear" w:color="auto" w:fill="FFFFFF"/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  <w:r w:rsidRPr="00FC0CA7">
        <w:rPr>
          <w:rFonts w:ascii="Arial" w:hAnsi="Arial" w:cs="Arial"/>
          <w:color w:val="212121"/>
          <w:sz w:val="24"/>
          <w:szCs w:val="24"/>
        </w:rPr>
        <w:t>В случае несоответствия результатов выполнения программы целям и задачам, а также невыполнения показателей результативности, утвержденных программой, муниципальный заказчик готовит предложения о корректировке сроков реализации программы и перечня программных мероприятий.</w:t>
      </w: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4"/>
          <w:szCs w:val="24"/>
        </w:rPr>
      </w:pPr>
    </w:p>
    <w:p w:rsidR="006175BF" w:rsidRDefault="006175BF" w:rsidP="006175BF">
      <w:pPr>
        <w:overflowPunct/>
        <w:autoSpaceDE/>
        <w:autoSpaceDN/>
        <w:adjustRightInd/>
        <w:spacing w:line="240" w:lineRule="exact"/>
        <w:jc w:val="right"/>
        <w:textAlignment w:val="auto"/>
        <w:outlineLvl w:val="0"/>
        <w:rPr>
          <w:rFonts w:ascii="Arial" w:hAnsi="Arial" w:cs="Arial"/>
          <w:caps/>
          <w:sz w:val="22"/>
          <w:szCs w:val="22"/>
        </w:rPr>
        <w:sectPr w:rsidR="006175BF" w:rsidSect="000322E5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8F3BB5" w:rsidRPr="00751997" w:rsidRDefault="008F3BB5" w:rsidP="008F3BB5">
      <w:pPr>
        <w:overflowPunct/>
        <w:autoSpaceDE/>
        <w:autoSpaceDN/>
        <w:adjustRightInd/>
        <w:spacing w:line="240" w:lineRule="exact"/>
        <w:jc w:val="right"/>
        <w:textAlignment w:val="auto"/>
        <w:outlineLvl w:val="0"/>
        <w:rPr>
          <w:rFonts w:ascii="Courier New" w:hAnsi="Courier New" w:cs="Courier New"/>
          <w:caps/>
          <w:sz w:val="22"/>
          <w:szCs w:val="22"/>
        </w:rPr>
      </w:pPr>
      <w:r w:rsidRPr="00751997">
        <w:rPr>
          <w:rFonts w:ascii="Courier New" w:hAnsi="Courier New" w:cs="Courier New"/>
          <w:caps/>
          <w:sz w:val="22"/>
          <w:szCs w:val="22"/>
        </w:rPr>
        <w:lastRenderedPageBreak/>
        <w:t xml:space="preserve">ПРИЛОЖЕНИЕ </w:t>
      </w:r>
      <w:r w:rsidR="006E586D" w:rsidRPr="00751997">
        <w:rPr>
          <w:rFonts w:ascii="Courier New" w:hAnsi="Courier New" w:cs="Courier New"/>
          <w:caps/>
          <w:sz w:val="22"/>
          <w:szCs w:val="22"/>
        </w:rPr>
        <w:t>1</w:t>
      </w:r>
    </w:p>
    <w:p w:rsidR="008F3BB5" w:rsidRPr="00751997" w:rsidRDefault="008F3BB5" w:rsidP="008F3BB5">
      <w:pPr>
        <w:overflowPunct/>
        <w:autoSpaceDE/>
        <w:autoSpaceDN/>
        <w:adjustRightInd/>
        <w:spacing w:line="240" w:lineRule="exact"/>
        <w:jc w:val="right"/>
        <w:textAlignment w:val="auto"/>
        <w:rPr>
          <w:rFonts w:ascii="Courier New" w:hAnsi="Courier New" w:cs="Courier New"/>
          <w:sz w:val="22"/>
          <w:szCs w:val="22"/>
        </w:rPr>
      </w:pPr>
      <w:r w:rsidRPr="00751997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8F3BB5" w:rsidRPr="00751997" w:rsidRDefault="008F3BB5" w:rsidP="008F3BB5">
      <w:pPr>
        <w:overflowPunct/>
        <w:autoSpaceDE/>
        <w:autoSpaceDN/>
        <w:adjustRightInd/>
        <w:spacing w:line="240" w:lineRule="exact"/>
        <w:jc w:val="right"/>
        <w:textAlignment w:val="auto"/>
        <w:rPr>
          <w:rFonts w:ascii="Courier New" w:hAnsi="Courier New" w:cs="Courier New"/>
          <w:color w:val="000000"/>
          <w:sz w:val="22"/>
          <w:szCs w:val="22"/>
          <w:shd w:val="clear" w:color="auto" w:fill="FFFFFF"/>
        </w:rPr>
      </w:pPr>
      <w:r w:rsidRPr="00751997">
        <w:rPr>
          <w:rFonts w:ascii="Courier New" w:hAnsi="Courier New" w:cs="Courier New"/>
          <w:bCs/>
          <w:sz w:val="22"/>
          <w:szCs w:val="22"/>
        </w:rPr>
        <w:t>«Обеспечение</w:t>
      </w:r>
      <w:r w:rsidRPr="00751997">
        <w:rPr>
          <w:rFonts w:ascii="Courier New" w:hAnsi="Courier New" w:cs="Courier New"/>
          <w:color w:val="000000"/>
          <w:sz w:val="22"/>
          <w:szCs w:val="22"/>
          <w:shd w:val="clear" w:color="auto" w:fill="FFFFFF"/>
        </w:rPr>
        <w:t xml:space="preserve"> первичных мер</w:t>
      </w:r>
    </w:p>
    <w:p w:rsidR="008F3BB5" w:rsidRPr="00751997" w:rsidRDefault="008F3BB5" w:rsidP="008F3BB5">
      <w:pPr>
        <w:overflowPunct/>
        <w:autoSpaceDE/>
        <w:autoSpaceDN/>
        <w:adjustRightInd/>
        <w:spacing w:line="240" w:lineRule="exact"/>
        <w:jc w:val="right"/>
        <w:textAlignment w:val="auto"/>
        <w:rPr>
          <w:rFonts w:ascii="Courier New" w:hAnsi="Courier New" w:cs="Courier New"/>
          <w:color w:val="000000"/>
          <w:sz w:val="22"/>
          <w:szCs w:val="22"/>
          <w:shd w:val="clear" w:color="auto" w:fill="FFFFFF"/>
        </w:rPr>
      </w:pPr>
      <w:r w:rsidRPr="00751997">
        <w:rPr>
          <w:rFonts w:ascii="Courier New" w:hAnsi="Courier New" w:cs="Courier New"/>
          <w:color w:val="000000"/>
          <w:sz w:val="22"/>
          <w:szCs w:val="22"/>
          <w:shd w:val="clear" w:color="auto" w:fill="FFFFFF"/>
        </w:rPr>
        <w:t>пожарной безопасности в границах</w:t>
      </w:r>
    </w:p>
    <w:p w:rsidR="008F3BB5" w:rsidRPr="00751997" w:rsidRDefault="008F3BB5" w:rsidP="008F3BB5">
      <w:pPr>
        <w:overflowPunct/>
        <w:autoSpaceDE/>
        <w:autoSpaceDN/>
        <w:adjustRightInd/>
        <w:spacing w:line="240" w:lineRule="exact"/>
        <w:jc w:val="right"/>
        <w:textAlignment w:val="auto"/>
        <w:rPr>
          <w:rFonts w:ascii="Courier New" w:hAnsi="Courier New" w:cs="Courier New"/>
          <w:bCs/>
          <w:sz w:val="22"/>
          <w:szCs w:val="22"/>
        </w:rPr>
      </w:pPr>
      <w:r w:rsidRPr="00751997">
        <w:rPr>
          <w:rFonts w:ascii="Courier New" w:hAnsi="Courier New" w:cs="Courier New"/>
          <w:color w:val="000000"/>
          <w:sz w:val="22"/>
          <w:szCs w:val="22"/>
          <w:shd w:val="clear" w:color="auto" w:fill="FFFFFF"/>
        </w:rPr>
        <w:t xml:space="preserve">населенных пунктов </w:t>
      </w:r>
      <w:r w:rsidRPr="00751997">
        <w:rPr>
          <w:rFonts w:ascii="Courier New" w:hAnsi="Courier New" w:cs="Courier New"/>
          <w:bCs/>
          <w:sz w:val="22"/>
          <w:szCs w:val="22"/>
        </w:rPr>
        <w:t>Верхнемарковского</w:t>
      </w:r>
    </w:p>
    <w:p w:rsidR="008F3BB5" w:rsidRPr="00751997" w:rsidRDefault="008F3BB5" w:rsidP="008F3BB5">
      <w:pPr>
        <w:overflowPunct/>
        <w:autoSpaceDE/>
        <w:autoSpaceDN/>
        <w:adjustRightInd/>
        <w:spacing w:line="240" w:lineRule="exact"/>
        <w:jc w:val="right"/>
        <w:textAlignment w:val="auto"/>
        <w:rPr>
          <w:rFonts w:ascii="Courier New" w:hAnsi="Courier New" w:cs="Courier New"/>
          <w:bCs/>
          <w:sz w:val="22"/>
          <w:szCs w:val="22"/>
        </w:rPr>
      </w:pPr>
      <w:r w:rsidRPr="00751997">
        <w:rPr>
          <w:rFonts w:ascii="Courier New" w:hAnsi="Courier New" w:cs="Courier New"/>
          <w:bCs/>
          <w:sz w:val="22"/>
          <w:szCs w:val="22"/>
        </w:rPr>
        <w:t>муниципального образования»</w:t>
      </w:r>
    </w:p>
    <w:p w:rsidR="008F3BB5" w:rsidRPr="00235B9A" w:rsidRDefault="008F3BB5" w:rsidP="008F3BB5">
      <w:pPr>
        <w:overflowPunct/>
        <w:autoSpaceDE/>
        <w:autoSpaceDN/>
        <w:adjustRightInd/>
        <w:spacing w:line="240" w:lineRule="exact"/>
        <w:jc w:val="right"/>
        <w:textAlignment w:val="auto"/>
        <w:rPr>
          <w:rFonts w:ascii="Courier New" w:hAnsi="Courier New" w:cs="Courier New"/>
          <w:bCs/>
          <w:sz w:val="24"/>
          <w:szCs w:val="24"/>
        </w:r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981"/>
        <w:gridCol w:w="907"/>
        <w:gridCol w:w="1839"/>
        <w:gridCol w:w="1504"/>
        <w:gridCol w:w="1421"/>
        <w:gridCol w:w="1416"/>
        <w:gridCol w:w="2634"/>
        <w:gridCol w:w="236"/>
        <w:gridCol w:w="2659"/>
      </w:tblGrid>
      <w:tr w:rsidR="001214D5" w:rsidRPr="00235B9A" w:rsidTr="00751997">
        <w:trPr>
          <w:trHeight w:val="582"/>
        </w:trPr>
        <w:tc>
          <w:tcPr>
            <w:tcW w:w="70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6180" w:type="dxa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35B9A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34" w:type="dxa"/>
            <w:vMerge w:val="restart"/>
            <w:tcBorders>
              <w:top w:val="single" w:sz="4" w:space="0" w:color="auto"/>
            </w:tcBorders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Исполнитель программы</w:t>
            </w:r>
          </w:p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14D5" w:rsidRPr="00235B9A" w:rsidTr="00751997">
        <w:trPr>
          <w:trHeight w:val="345"/>
        </w:trPr>
        <w:tc>
          <w:tcPr>
            <w:tcW w:w="705" w:type="dxa"/>
            <w:vMerge/>
            <w:shd w:val="clear" w:color="auto" w:fill="auto"/>
            <w:hideMark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  <w:hideMark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vMerge/>
            <w:shd w:val="clear" w:color="auto" w:fill="auto"/>
            <w:hideMark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 w:val="restart"/>
            <w:shd w:val="clear" w:color="auto" w:fill="auto"/>
            <w:hideMark/>
          </w:tcPr>
          <w:p w:rsidR="001214D5" w:rsidRPr="00235B9A" w:rsidRDefault="001214D5" w:rsidP="008F3B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4341" w:type="dxa"/>
            <w:gridSpan w:val="3"/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  <w:tc>
          <w:tcPr>
            <w:tcW w:w="2634" w:type="dxa"/>
            <w:vMerge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14D5" w:rsidRPr="00235B9A" w:rsidTr="00751997">
        <w:trPr>
          <w:trHeight w:val="191"/>
        </w:trPr>
        <w:tc>
          <w:tcPr>
            <w:tcW w:w="705" w:type="dxa"/>
            <w:vMerge/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</w:tcPr>
          <w:p w:rsidR="001214D5" w:rsidRPr="00235B9A" w:rsidRDefault="001214D5" w:rsidP="008F3B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421" w:type="dxa"/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416" w:type="dxa"/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2028</w:t>
            </w:r>
          </w:p>
        </w:tc>
        <w:tc>
          <w:tcPr>
            <w:tcW w:w="2634" w:type="dxa"/>
            <w:vMerge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  <w:vMerge/>
            <w:tcBorders>
              <w:left w:val="nil"/>
              <w:bottom w:val="nil"/>
            </w:tcBorders>
            <w:shd w:val="clear" w:color="auto" w:fill="auto"/>
          </w:tcPr>
          <w:p w:rsidR="001214D5" w:rsidRPr="00235B9A" w:rsidRDefault="001214D5" w:rsidP="008F3BB5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1118"/>
        </w:trPr>
        <w:tc>
          <w:tcPr>
            <w:tcW w:w="705" w:type="dxa"/>
            <w:vMerge w:val="restart"/>
            <w:shd w:val="clear" w:color="auto" w:fill="auto"/>
            <w:noWrap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81" w:type="dxa"/>
            <w:vMerge w:val="restart"/>
            <w:shd w:val="clear" w:color="auto" w:fill="auto"/>
            <w:hideMark/>
          </w:tcPr>
          <w:p w:rsidR="007F0BB4" w:rsidRPr="00235B9A" w:rsidRDefault="007F0BB4" w:rsidP="00751997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Обеспечение надлежащего состояния пожарных водоемов, гидрантов (чистка, углубление, расчистка дорог, содержание прорубей, приобретение знаков и материалов для обустройства наружных пожарных водоемов, гидрантов)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18477A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47 700,00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18477A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47 700,00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1835"/>
        </w:trPr>
        <w:tc>
          <w:tcPr>
            <w:tcW w:w="705" w:type="dxa"/>
            <w:vMerge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vMerge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559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81" w:type="dxa"/>
            <w:vMerge w:val="restart"/>
            <w:shd w:val="clear" w:color="auto" w:fill="auto"/>
          </w:tcPr>
          <w:p w:rsidR="007F0BB4" w:rsidRPr="00235B9A" w:rsidRDefault="007F0BB4" w:rsidP="0066381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Оплата труда привлекаемых лиц (выезд к месту пожара с целью его тушения</w:t>
            </w:r>
            <w:proofErr w:type="gramEnd"/>
          </w:p>
        </w:tc>
        <w:tc>
          <w:tcPr>
            <w:tcW w:w="907" w:type="dxa"/>
            <w:vMerge w:val="restart"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7F0BB4" w:rsidRPr="00235B9A" w:rsidRDefault="007F0BB4" w:rsidP="00235B9A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CE07AF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6 030 233,00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18477A" w:rsidP="00DA44D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2 2</w:t>
            </w:r>
            <w:r w:rsidR="00DA44DB" w:rsidRPr="00235B9A">
              <w:rPr>
                <w:rFonts w:ascii="Courier New" w:hAnsi="Courier New" w:cs="Courier New"/>
                <w:sz w:val="22"/>
                <w:szCs w:val="22"/>
              </w:rPr>
              <w:t>94 777,00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1 294192,00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1 017 908,00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560"/>
        </w:trPr>
        <w:tc>
          <w:tcPr>
            <w:tcW w:w="705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</w:tcPr>
          <w:p w:rsidR="007F0BB4" w:rsidRPr="00235B9A" w:rsidRDefault="007F0BB4" w:rsidP="00663811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18477A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573 536,00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849 820,00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699"/>
        </w:trPr>
        <w:tc>
          <w:tcPr>
            <w:tcW w:w="705" w:type="dxa"/>
            <w:vMerge w:val="restart"/>
            <w:shd w:val="clear" w:color="auto" w:fill="auto"/>
            <w:noWrap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81" w:type="dxa"/>
            <w:vMerge w:val="restart"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Оборудование уголков пожарной безопасности, памятки, объявление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18477A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25 000,00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12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433"/>
        </w:trPr>
        <w:tc>
          <w:tcPr>
            <w:tcW w:w="705" w:type="dxa"/>
            <w:vMerge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vMerge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18477A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  <w:vAlign w:val="center"/>
          </w:tcPr>
          <w:p w:rsidR="007F0BB4" w:rsidRPr="00235B9A" w:rsidRDefault="007F0BB4" w:rsidP="001214D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1332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981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Устройство защитных противопожарных полос, удаление в летний период сухой растительности (выкос травы) и другие мероприятия, направленные на исключение возможности переброса огня при пожарах на населенные пункты</w:t>
            </w:r>
            <w:r w:rsid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CE07AF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1 908 000,00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DA44DB" w:rsidP="00CF1B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="00CF1B5B" w:rsidRPr="00235B9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235B9A"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="0018477A" w:rsidRPr="00235B9A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12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1901"/>
        </w:trPr>
        <w:tc>
          <w:tcPr>
            <w:tcW w:w="705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18477A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F0BB4" w:rsidRPr="00235B9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450 000,00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450 000,00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  <w:vAlign w:val="center"/>
          </w:tcPr>
          <w:p w:rsidR="007F0BB4" w:rsidRPr="00235B9A" w:rsidRDefault="007F0BB4" w:rsidP="001214D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992"/>
        </w:trPr>
        <w:tc>
          <w:tcPr>
            <w:tcW w:w="705" w:type="dxa"/>
            <w:vMerge w:val="restart"/>
            <w:shd w:val="clear" w:color="auto" w:fill="auto"/>
            <w:noWrap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81" w:type="dxa"/>
            <w:vMerge w:val="restart"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Приобретение боевой одежды пожарных, противопожарного инвентаря, запасных частей для пожарной техники. Приобретение устрой</w:t>
            </w:r>
            <w:proofErr w:type="gramStart"/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ств дл</w:t>
            </w:r>
            <w:proofErr w:type="gramEnd"/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я тушения очагов пожара. Приобретение ГСМ для пожарной техники, мотопомпы, триммера «Штиль»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BA5802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698 336,00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BA5802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398 336,00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140 000,00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140 000,00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12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2048"/>
        </w:trPr>
        <w:tc>
          <w:tcPr>
            <w:tcW w:w="705" w:type="dxa"/>
            <w:vMerge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vMerge/>
            <w:shd w:val="clear" w:color="auto" w:fill="auto"/>
            <w:vAlign w:val="center"/>
            <w:hideMark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18477A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  <w:vAlign w:val="center"/>
          </w:tcPr>
          <w:p w:rsidR="007F0BB4" w:rsidRPr="00235B9A" w:rsidRDefault="007F0BB4" w:rsidP="001214D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977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981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дополн</w:t>
            </w:r>
            <w:r w:rsidR="00751997">
              <w:rPr>
                <w:rFonts w:ascii="Courier New" w:hAnsi="Courier New" w:cs="Courier New"/>
                <w:color w:val="000000"/>
                <w:sz w:val="22"/>
                <w:szCs w:val="22"/>
              </w:rPr>
              <w:t>ительных емкосте</w:t>
            </w:r>
            <w:proofErr w:type="gramStart"/>
            <w:r w:rsidR="00751997">
              <w:rPr>
                <w:rFonts w:ascii="Courier New" w:hAnsi="Courier New" w:cs="Courier New"/>
                <w:color w:val="000000"/>
                <w:sz w:val="22"/>
                <w:szCs w:val="22"/>
              </w:rPr>
              <w:t>й-</w:t>
            </w:r>
            <w:proofErr w:type="gramEnd"/>
            <w:r w:rsidR="007519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резервуаров </w:t>
            </w:r>
            <w:r w:rsidRPr="00235B9A">
              <w:rPr>
                <w:rFonts w:ascii="Courier New" w:hAnsi="Courier New" w:cs="Courier New"/>
                <w:color w:val="000000"/>
                <w:sz w:val="22"/>
                <w:szCs w:val="22"/>
              </w:rPr>
              <w:t>для запаса воды для пожаротушения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12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708"/>
        </w:trPr>
        <w:tc>
          <w:tcPr>
            <w:tcW w:w="705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  <w:vAlign w:val="center"/>
          </w:tcPr>
          <w:p w:rsidR="007F0BB4" w:rsidRPr="00235B9A" w:rsidRDefault="007F0BB4" w:rsidP="001214D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879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981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Подворный обход </w:t>
            </w:r>
            <w:bookmarkStart w:id="0" w:name="_GoBack"/>
            <w:r w:rsidRPr="00235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граждан с </w:t>
            </w:r>
            <w:bookmarkEnd w:id="0"/>
            <w:r w:rsidRPr="00235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проведением </w:t>
            </w:r>
            <w:r w:rsidRPr="00235B9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инструктажа о мерах пожарной безопасности под роспись, особенно для лиц, злоупотребляющих алкоголем и неблагополучных семей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lastRenderedPageBreak/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470 067,00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3F0D07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156 689,00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12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1600"/>
        </w:trPr>
        <w:tc>
          <w:tcPr>
            <w:tcW w:w="705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18477A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156 689,00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156 689,00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  <w:vAlign w:val="center"/>
          </w:tcPr>
          <w:p w:rsidR="007F0BB4" w:rsidRPr="00235B9A" w:rsidRDefault="007F0BB4" w:rsidP="001214D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562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2981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Снос бесхозяйных построек, зачистка территории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F111B3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750 000,00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EA2190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7F0BB4" w:rsidRPr="00235B9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235B9A">
              <w:rPr>
                <w:rFonts w:ascii="Courier New" w:hAnsi="Courier New" w:cs="Courier New"/>
                <w:sz w:val="22"/>
                <w:szCs w:val="22"/>
              </w:rPr>
              <w:t xml:space="preserve"> 000</w:t>
            </w:r>
            <w:r w:rsidR="007F0BB4" w:rsidRPr="00235B9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12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233"/>
        </w:trPr>
        <w:tc>
          <w:tcPr>
            <w:tcW w:w="705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EA2190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250 000,00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  <w:vAlign w:val="center"/>
          </w:tcPr>
          <w:p w:rsidR="007F0BB4" w:rsidRPr="00235B9A" w:rsidRDefault="007F0BB4" w:rsidP="001214D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56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981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Страхование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70 560,00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23 520,00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A0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23 520,00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A0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23 520,00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12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635"/>
        </w:trPr>
        <w:tc>
          <w:tcPr>
            <w:tcW w:w="705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  <w:vAlign w:val="center"/>
          </w:tcPr>
          <w:p w:rsidR="007F0BB4" w:rsidRPr="00235B9A" w:rsidRDefault="007F0BB4" w:rsidP="001214D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83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981" w:type="dxa"/>
            <w:vMerge w:val="restart"/>
            <w:shd w:val="clear" w:color="auto" w:fill="auto"/>
            <w:vAlign w:val="center"/>
          </w:tcPr>
          <w:p w:rsidR="007F0BB4" w:rsidRPr="00235B9A" w:rsidRDefault="007F0BB4" w:rsidP="00751997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35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Доставка пожарной команды для тушения пожаров в н. п. с. Марково 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2026-2028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60 000,00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EA2190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20 000</w:t>
            </w:r>
            <w:r w:rsidR="007F0BB4" w:rsidRPr="00235B9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Бюджет Верхнемарковского МО</w:t>
            </w:r>
          </w:p>
        </w:tc>
        <w:tc>
          <w:tcPr>
            <w:tcW w:w="2895" w:type="dxa"/>
            <w:gridSpan w:val="2"/>
            <w:vMerge w:val="restart"/>
            <w:shd w:val="clear" w:color="auto" w:fill="auto"/>
            <w:vAlign w:val="center"/>
          </w:tcPr>
          <w:p w:rsidR="007F0BB4" w:rsidRPr="00235B9A" w:rsidRDefault="007F0BB4" w:rsidP="001214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Администрация Верхнемарковского сельского поселения</w:t>
            </w:r>
          </w:p>
        </w:tc>
      </w:tr>
      <w:tr w:rsidR="007F0BB4" w:rsidRPr="00235B9A" w:rsidTr="00751997">
        <w:trPr>
          <w:trHeight w:val="1278"/>
        </w:trPr>
        <w:tc>
          <w:tcPr>
            <w:tcW w:w="705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81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EA2190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7F0BB4" w:rsidP="00B2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20 000,00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7F0BB4" w:rsidP="00B2705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20 000,00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E4299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sz w:val="22"/>
                <w:szCs w:val="22"/>
              </w:rPr>
              <w:t>Недостающие средства</w:t>
            </w:r>
          </w:p>
        </w:tc>
        <w:tc>
          <w:tcPr>
            <w:tcW w:w="2895" w:type="dxa"/>
            <w:gridSpan w:val="2"/>
            <w:vMerge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7F0BB4" w:rsidRPr="00235B9A" w:rsidTr="00751997">
        <w:trPr>
          <w:trHeight w:val="134"/>
        </w:trPr>
        <w:tc>
          <w:tcPr>
            <w:tcW w:w="705" w:type="dxa"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88" w:type="dxa"/>
            <w:gridSpan w:val="2"/>
            <w:shd w:val="clear" w:color="auto" w:fill="auto"/>
            <w:vAlign w:val="center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7F0BB4" w:rsidRPr="00235B9A" w:rsidRDefault="003F0D07" w:rsidP="006638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b/>
                <w:sz w:val="22"/>
                <w:szCs w:val="22"/>
              </w:rPr>
              <w:t>10 109 896,00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7F0BB4" w:rsidRPr="00235B9A" w:rsidRDefault="003F0D07" w:rsidP="003111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b/>
                <w:sz w:val="22"/>
                <w:szCs w:val="22"/>
              </w:rPr>
              <w:t>4 474 022,00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F0BB4" w:rsidRPr="00235B9A" w:rsidRDefault="003F0D07" w:rsidP="003111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b/>
                <w:sz w:val="22"/>
                <w:szCs w:val="22"/>
              </w:rPr>
              <w:t>2 942 937,00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7F0BB4" w:rsidRPr="00235B9A" w:rsidRDefault="003F0D07" w:rsidP="003111E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35B9A">
              <w:rPr>
                <w:rFonts w:ascii="Courier New" w:hAnsi="Courier New" w:cs="Courier New"/>
                <w:b/>
                <w:sz w:val="22"/>
                <w:szCs w:val="22"/>
              </w:rPr>
              <w:t>2 692 937,00</w:t>
            </w:r>
          </w:p>
        </w:tc>
        <w:tc>
          <w:tcPr>
            <w:tcW w:w="2634" w:type="dxa"/>
            <w:vAlign w:val="center"/>
          </w:tcPr>
          <w:p w:rsidR="007F0BB4" w:rsidRPr="00235B9A" w:rsidRDefault="007F0BB4" w:rsidP="003111E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895" w:type="dxa"/>
            <w:gridSpan w:val="2"/>
            <w:shd w:val="clear" w:color="auto" w:fill="auto"/>
          </w:tcPr>
          <w:p w:rsidR="007F0BB4" w:rsidRPr="00235B9A" w:rsidRDefault="007F0BB4" w:rsidP="00663811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8F3BB5" w:rsidRPr="005834E7" w:rsidRDefault="008F3BB5" w:rsidP="008F3BB5">
      <w:pPr>
        <w:overflowPunct/>
        <w:autoSpaceDE/>
        <w:autoSpaceDN/>
        <w:adjustRightInd/>
        <w:textAlignment w:val="auto"/>
        <w:rPr>
          <w:rFonts w:ascii="Arial" w:hAnsi="Arial" w:cs="Arial"/>
          <w:sz w:val="18"/>
          <w:szCs w:val="18"/>
        </w:rPr>
      </w:pPr>
    </w:p>
    <w:p w:rsidR="008F3BB5" w:rsidRPr="005D290F" w:rsidRDefault="008F3BB5" w:rsidP="008F3BB5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18"/>
          <w:szCs w:val="18"/>
        </w:rPr>
      </w:pPr>
    </w:p>
    <w:p w:rsidR="00896EBD" w:rsidRPr="004F0685" w:rsidRDefault="00896EBD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2"/>
          <w:szCs w:val="22"/>
        </w:rPr>
      </w:pPr>
    </w:p>
    <w:p w:rsidR="00896EBD" w:rsidRPr="004F0685" w:rsidRDefault="00896EBD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2"/>
          <w:szCs w:val="22"/>
        </w:rPr>
      </w:pPr>
    </w:p>
    <w:p w:rsidR="00896EBD" w:rsidRPr="004F0685" w:rsidRDefault="00896EBD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2"/>
          <w:szCs w:val="22"/>
        </w:rPr>
      </w:pPr>
    </w:p>
    <w:p w:rsidR="00896EBD" w:rsidRPr="004F0685" w:rsidRDefault="00896EBD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2"/>
          <w:szCs w:val="22"/>
        </w:rPr>
      </w:pPr>
    </w:p>
    <w:p w:rsidR="00896EBD" w:rsidRPr="004F0685" w:rsidRDefault="00896EBD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22"/>
          <w:szCs w:val="22"/>
        </w:rPr>
      </w:pPr>
    </w:p>
    <w:p w:rsidR="00896EBD" w:rsidRDefault="00896EBD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18"/>
          <w:szCs w:val="18"/>
        </w:rPr>
      </w:pPr>
    </w:p>
    <w:p w:rsidR="00896EBD" w:rsidRDefault="00896EBD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18"/>
          <w:szCs w:val="18"/>
        </w:rPr>
      </w:pPr>
    </w:p>
    <w:p w:rsidR="00896EBD" w:rsidRPr="005D290F" w:rsidRDefault="00896EBD" w:rsidP="000F3112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212121"/>
          <w:sz w:val="18"/>
          <w:szCs w:val="18"/>
        </w:rPr>
      </w:pPr>
    </w:p>
    <w:sectPr w:rsidR="00896EBD" w:rsidRPr="005D290F" w:rsidSect="008F3BB5">
      <w:pgSz w:w="16838" w:h="11906" w:orient="landscape"/>
      <w:pgMar w:top="851" w:right="138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81D" w:rsidRDefault="00C1381D" w:rsidP="006175BF">
      <w:r>
        <w:separator/>
      </w:r>
    </w:p>
  </w:endnote>
  <w:endnote w:type="continuationSeparator" w:id="0">
    <w:p w:rsidR="00C1381D" w:rsidRDefault="00C1381D" w:rsidP="00617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81D" w:rsidRDefault="00C1381D" w:rsidP="006175BF">
      <w:r>
        <w:separator/>
      </w:r>
    </w:p>
  </w:footnote>
  <w:footnote w:type="continuationSeparator" w:id="0">
    <w:p w:rsidR="00C1381D" w:rsidRDefault="00C1381D" w:rsidP="00617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7570"/>
    <w:multiLevelType w:val="hybridMultilevel"/>
    <w:tmpl w:val="3BEA04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90100"/>
    <w:multiLevelType w:val="hybridMultilevel"/>
    <w:tmpl w:val="01C2C3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0062CC"/>
    <w:multiLevelType w:val="multilevel"/>
    <w:tmpl w:val="949A709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8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3">
    <w:nsid w:val="42DF29A6"/>
    <w:multiLevelType w:val="multilevel"/>
    <w:tmpl w:val="F07A023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4">
    <w:nsid w:val="75EC3F8A"/>
    <w:multiLevelType w:val="hybridMultilevel"/>
    <w:tmpl w:val="9260CF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9F7"/>
    <w:rsid w:val="00002161"/>
    <w:rsid w:val="000042BA"/>
    <w:rsid w:val="00007847"/>
    <w:rsid w:val="00011854"/>
    <w:rsid w:val="000322E5"/>
    <w:rsid w:val="00047FEA"/>
    <w:rsid w:val="000550BA"/>
    <w:rsid w:val="00073095"/>
    <w:rsid w:val="000746AF"/>
    <w:rsid w:val="00080F77"/>
    <w:rsid w:val="00082B55"/>
    <w:rsid w:val="00085912"/>
    <w:rsid w:val="000A04C0"/>
    <w:rsid w:val="000A24EC"/>
    <w:rsid w:val="000A4230"/>
    <w:rsid w:val="000A425A"/>
    <w:rsid w:val="000B5E58"/>
    <w:rsid w:val="000D4AC6"/>
    <w:rsid w:val="000D7C7E"/>
    <w:rsid w:val="000E10EF"/>
    <w:rsid w:val="000F3112"/>
    <w:rsid w:val="00102469"/>
    <w:rsid w:val="00112533"/>
    <w:rsid w:val="001214D5"/>
    <w:rsid w:val="00137654"/>
    <w:rsid w:val="0015102C"/>
    <w:rsid w:val="00157C7B"/>
    <w:rsid w:val="0018477A"/>
    <w:rsid w:val="00192C56"/>
    <w:rsid w:val="001947E9"/>
    <w:rsid w:val="001A6ED2"/>
    <w:rsid w:val="001C2BBE"/>
    <w:rsid w:val="001D0E4D"/>
    <w:rsid w:val="001D74E5"/>
    <w:rsid w:val="00232FD1"/>
    <w:rsid w:val="00235B9A"/>
    <w:rsid w:val="00267BEA"/>
    <w:rsid w:val="002850C9"/>
    <w:rsid w:val="002B1D6A"/>
    <w:rsid w:val="002C3156"/>
    <w:rsid w:val="002C6F7E"/>
    <w:rsid w:val="002D0670"/>
    <w:rsid w:val="002D6E9F"/>
    <w:rsid w:val="002F7421"/>
    <w:rsid w:val="00300346"/>
    <w:rsid w:val="003111E2"/>
    <w:rsid w:val="0031409C"/>
    <w:rsid w:val="0031426E"/>
    <w:rsid w:val="003163C1"/>
    <w:rsid w:val="00343F2E"/>
    <w:rsid w:val="00360F8C"/>
    <w:rsid w:val="003800D6"/>
    <w:rsid w:val="003928E6"/>
    <w:rsid w:val="00393B0F"/>
    <w:rsid w:val="00394785"/>
    <w:rsid w:val="0039642E"/>
    <w:rsid w:val="003A689B"/>
    <w:rsid w:val="003B6AAD"/>
    <w:rsid w:val="003C5259"/>
    <w:rsid w:val="003C6939"/>
    <w:rsid w:val="003D5CEA"/>
    <w:rsid w:val="003E0DD0"/>
    <w:rsid w:val="003F0D07"/>
    <w:rsid w:val="003F290A"/>
    <w:rsid w:val="003F5A27"/>
    <w:rsid w:val="00402A7D"/>
    <w:rsid w:val="0041239E"/>
    <w:rsid w:val="00493A6C"/>
    <w:rsid w:val="00496407"/>
    <w:rsid w:val="004B464C"/>
    <w:rsid w:val="004C1F00"/>
    <w:rsid w:val="004C5E49"/>
    <w:rsid w:val="004E15F5"/>
    <w:rsid w:val="004E4042"/>
    <w:rsid w:val="004E7F19"/>
    <w:rsid w:val="004F0644"/>
    <w:rsid w:val="004F0685"/>
    <w:rsid w:val="00514643"/>
    <w:rsid w:val="00554797"/>
    <w:rsid w:val="0056046F"/>
    <w:rsid w:val="00577088"/>
    <w:rsid w:val="00580FF1"/>
    <w:rsid w:val="0058252F"/>
    <w:rsid w:val="005834E7"/>
    <w:rsid w:val="00583C2A"/>
    <w:rsid w:val="00587736"/>
    <w:rsid w:val="005D290F"/>
    <w:rsid w:val="005D5F83"/>
    <w:rsid w:val="005F5690"/>
    <w:rsid w:val="00614B7B"/>
    <w:rsid w:val="006175BF"/>
    <w:rsid w:val="0061793E"/>
    <w:rsid w:val="006369B0"/>
    <w:rsid w:val="00654740"/>
    <w:rsid w:val="006646F4"/>
    <w:rsid w:val="00697643"/>
    <w:rsid w:val="006A1A59"/>
    <w:rsid w:val="006A202F"/>
    <w:rsid w:val="006B5E19"/>
    <w:rsid w:val="006D11C3"/>
    <w:rsid w:val="006E586D"/>
    <w:rsid w:val="00713F8A"/>
    <w:rsid w:val="00724847"/>
    <w:rsid w:val="00725922"/>
    <w:rsid w:val="00732414"/>
    <w:rsid w:val="0073721B"/>
    <w:rsid w:val="00751997"/>
    <w:rsid w:val="00760F4B"/>
    <w:rsid w:val="007705A9"/>
    <w:rsid w:val="00775B0E"/>
    <w:rsid w:val="007903BE"/>
    <w:rsid w:val="007948CB"/>
    <w:rsid w:val="007B5582"/>
    <w:rsid w:val="007B6F86"/>
    <w:rsid w:val="007C113C"/>
    <w:rsid w:val="007C1CF1"/>
    <w:rsid w:val="007C415B"/>
    <w:rsid w:val="007D033E"/>
    <w:rsid w:val="007E6275"/>
    <w:rsid w:val="007F028D"/>
    <w:rsid w:val="007F0BB4"/>
    <w:rsid w:val="007F44B9"/>
    <w:rsid w:val="008267B1"/>
    <w:rsid w:val="0083187C"/>
    <w:rsid w:val="00834F59"/>
    <w:rsid w:val="008514BD"/>
    <w:rsid w:val="00870CCF"/>
    <w:rsid w:val="00873F39"/>
    <w:rsid w:val="00883704"/>
    <w:rsid w:val="00892327"/>
    <w:rsid w:val="00896EBD"/>
    <w:rsid w:val="008A4E89"/>
    <w:rsid w:val="008C277D"/>
    <w:rsid w:val="008D0B4B"/>
    <w:rsid w:val="008D7CD5"/>
    <w:rsid w:val="008E2722"/>
    <w:rsid w:val="008E47BD"/>
    <w:rsid w:val="008F34F1"/>
    <w:rsid w:val="008F3BB5"/>
    <w:rsid w:val="008F5131"/>
    <w:rsid w:val="008F7A23"/>
    <w:rsid w:val="009240FD"/>
    <w:rsid w:val="00932505"/>
    <w:rsid w:val="00957CE3"/>
    <w:rsid w:val="00966BA5"/>
    <w:rsid w:val="009825EF"/>
    <w:rsid w:val="00987C03"/>
    <w:rsid w:val="009A65D4"/>
    <w:rsid w:val="009B42F8"/>
    <w:rsid w:val="009D05BF"/>
    <w:rsid w:val="009E780D"/>
    <w:rsid w:val="009F6815"/>
    <w:rsid w:val="00A004E0"/>
    <w:rsid w:val="00A53708"/>
    <w:rsid w:val="00A56793"/>
    <w:rsid w:val="00A6137F"/>
    <w:rsid w:val="00A96C59"/>
    <w:rsid w:val="00AA71C9"/>
    <w:rsid w:val="00AD4D95"/>
    <w:rsid w:val="00AE5928"/>
    <w:rsid w:val="00B061F1"/>
    <w:rsid w:val="00B06EB0"/>
    <w:rsid w:val="00B2705A"/>
    <w:rsid w:val="00B3099D"/>
    <w:rsid w:val="00B33591"/>
    <w:rsid w:val="00B51887"/>
    <w:rsid w:val="00B56E27"/>
    <w:rsid w:val="00B75E6C"/>
    <w:rsid w:val="00B807C6"/>
    <w:rsid w:val="00BA0211"/>
    <w:rsid w:val="00BA1A9D"/>
    <w:rsid w:val="00BA5802"/>
    <w:rsid w:val="00BD259B"/>
    <w:rsid w:val="00BD5B5A"/>
    <w:rsid w:val="00BD6407"/>
    <w:rsid w:val="00BD707E"/>
    <w:rsid w:val="00BE3796"/>
    <w:rsid w:val="00BE66A6"/>
    <w:rsid w:val="00BF0BA2"/>
    <w:rsid w:val="00BF31B3"/>
    <w:rsid w:val="00C1381D"/>
    <w:rsid w:val="00C21ACE"/>
    <w:rsid w:val="00C52361"/>
    <w:rsid w:val="00C6281E"/>
    <w:rsid w:val="00C63EF8"/>
    <w:rsid w:val="00C65BD2"/>
    <w:rsid w:val="00C86696"/>
    <w:rsid w:val="00C87CDF"/>
    <w:rsid w:val="00C9220A"/>
    <w:rsid w:val="00CB3665"/>
    <w:rsid w:val="00CB6939"/>
    <w:rsid w:val="00CB7F22"/>
    <w:rsid w:val="00CD2323"/>
    <w:rsid w:val="00CD5CEE"/>
    <w:rsid w:val="00CE07AF"/>
    <w:rsid w:val="00CF1B5B"/>
    <w:rsid w:val="00D36B4F"/>
    <w:rsid w:val="00D80C63"/>
    <w:rsid w:val="00DA29F7"/>
    <w:rsid w:val="00DA44DB"/>
    <w:rsid w:val="00DA6D15"/>
    <w:rsid w:val="00DB4875"/>
    <w:rsid w:val="00DC43E3"/>
    <w:rsid w:val="00E03097"/>
    <w:rsid w:val="00E0456C"/>
    <w:rsid w:val="00E25C84"/>
    <w:rsid w:val="00E34914"/>
    <w:rsid w:val="00E45882"/>
    <w:rsid w:val="00E510CC"/>
    <w:rsid w:val="00E51435"/>
    <w:rsid w:val="00E5636E"/>
    <w:rsid w:val="00E611F7"/>
    <w:rsid w:val="00E80F11"/>
    <w:rsid w:val="00E928D9"/>
    <w:rsid w:val="00E94BD0"/>
    <w:rsid w:val="00EA2190"/>
    <w:rsid w:val="00EB23BD"/>
    <w:rsid w:val="00EE0EB7"/>
    <w:rsid w:val="00EE5BCB"/>
    <w:rsid w:val="00EF66AD"/>
    <w:rsid w:val="00F111B3"/>
    <w:rsid w:val="00F11D02"/>
    <w:rsid w:val="00F1274D"/>
    <w:rsid w:val="00F244B9"/>
    <w:rsid w:val="00F41391"/>
    <w:rsid w:val="00F44948"/>
    <w:rsid w:val="00F46529"/>
    <w:rsid w:val="00F51608"/>
    <w:rsid w:val="00F642C5"/>
    <w:rsid w:val="00F74D45"/>
    <w:rsid w:val="00F77C7D"/>
    <w:rsid w:val="00FA6303"/>
    <w:rsid w:val="00FC0CA7"/>
    <w:rsid w:val="00FD7E71"/>
    <w:rsid w:val="00FE0C7C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D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D7CD5"/>
    <w:pPr>
      <w:overflowPunct/>
      <w:autoSpaceDE/>
      <w:autoSpaceDN/>
      <w:adjustRightInd/>
      <w:ind w:left="720" w:firstLine="709"/>
      <w:contextualSpacing/>
      <w:jc w:val="both"/>
      <w:textAlignment w:val="auto"/>
    </w:pPr>
    <w:rPr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7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7B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AD4D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styleId="a7">
    <w:name w:val="Table Grid"/>
    <w:basedOn w:val="a1"/>
    <w:uiPriority w:val="59"/>
    <w:rsid w:val="0061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175B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75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175B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75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13765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D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D7CD5"/>
    <w:pPr>
      <w:overflowPunct/>
      <w:autoSpaceDE/>
      <w:autoSpaceDN/>
      <w:adjustRightInd/>
      <w:ind w:left="720" w:firstLine="709"/>
      <w:contextualSpacing/>
      <w:jc w:val="both"/>
      <w:textAlignment w:val="auto"/>
    </w:pPr>
    <w:rPr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7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7B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AD4D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styleId="a7">
    <w:name w:val="Table Grid"/>
    <w:basedOn w:val="a1"/>
    <w:uiPriority w:val="59"/>
    <w:rsid w:val="0061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175B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75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175B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75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13765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08907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3646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7DEDC-4FE5-46EC-B8E8-D71D8C171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2782</Words>
  <Characters>15859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Желтякова</dc:creator>
  <cp:lastModifiedBy>Ведущий специалист</cp:lastModifiedBy>
  <cp:revision>41</cp:revision>
  <cp:lastPrinted>2026-01-30T01:54:00Z</cp:lastPrinted>
  <dcterms:created xsi:type="dcterms:W3CDTF">2025-09-17T01:03:00Z</dcterms:created>
  <dcterms:modified xsi:type="dcterms:W3CDTF">2026-02-10T04:54:00Z</dcterms:modified>
</cp:coreProperties>
</file>